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8A6" w:rsidRPr="00A35D7C" w:rsidRDefault="00B248A6" w:rsidP="00B86E96">
      <w:pPr>
        <w:jc w:val="center"/>
        <w:rPr>
          <w:rFonts w:ascii="ＭＳ Ｐゴシック" w:eastAsia="ＭＳ Ｐゴシック" w:hAnsi="ＭＳ Ｐゴシック"/>
          <w:sz w:val="28"/>
          <w:u w:val="single"/>
        </w:rPr>
      </w:pPr>
      <w:r w:rsidRPr="00A35D7C">
        <w:rPr>
          <w:rFonts w:ascii="ＭＳ Ｐゴシック" w:eastAsia="ＭＳ Ｐゴシック" w:hAnsi="ＭＳ Ｐゴシック" w:hint="eastAsia"/>
          <w:sz w:val="28"/>
          <w:u w:val="single"/>
        </w:rPr>
        <w:t>平成2</w:t>
      </w:r>
      <w:r w:rsidR="00A744C7">
        <w:rPr>
          <w:rFonts w:ascii="ＭＳ Ｐゴシック" w:eastAsia="ＭＳ Ｐゴシック" w:hAnsi="ＭＳ Ｐゴシック" w:hint="eastAsia"/>
          <w:sz w:val="28"/>
          <w:u w:val="single"/>
        </w:rPr>
        <w:t>7</w:t>
      </w:r>
      <w:r w:rsidR="00A35D7C" w:rsidRPr="00A35D7C">
        <w:rPr>
          <w:rFonts w:ascii="ＭＳ Ｐゴシック" w:eastAsia="ＭＳ Ｐゴシック" w:hAnsi="ＭＳ Ｐゴシック" w:hint="eastAsia"/>
          <w:sz w:val="28"/>
          <w:u w:val="single"/>
        </w:rPr>
        <w:t>年度決算の算定様式の</w:t>
      </w:r>
      <w:r w:rsidR="00ED6D05" w:rsidRPr="00A35D7C">
        <w:rPr>
          <w:rFonts w:ascii="ＭＳ Ｐゴシック" w:eastAsia="ＭＳ Ｐゴシック" w:hAnsi="ＭＳ Ｐゴシック" w:hint="eastAsia"/>
          <w:sz w:val="28"/>
          <w:u w:val="single"/>
        </w:rPr>
        <w:t>修正</w:t>
      </w:r>
      <w:r w:rsidRPr="00A35D7C">
        <w:rPr>
          <w:rFonts w:ascii="ＭＳ Ｐゴシック" w:eastAsia="ＭＳ Ｐゴシック" w:hAnsi="ＭＳ Ｐゴシック" w:hint="eastAsia"/>
          <w:sz w:val="28"/>
          <w:u w:val="single"/>
        </w:rPr>
        <w:t>事項</w:t>
      </w:r>
    </w:p>
    <w:p w:rsidR="00937B23" w:rsidRDefault="00506699" w:rsidP="00937B23">
      <w:pPr>
        <w:jc w:val="center"/>
        <w:rPr>
          <w:rFonts w:ascii="ＭＳ Ｐゴシック" w:eastAsia="ＭＳ Ｐゴシック" w:hAnsi="ＭＳ Ｐゴシック"/>
          <w:sz w:val="28"/>
        </w:rPr>
      </w:pPr>
      <w:r w:rsidRPr="00A35D7C">
        <w:rPr>
          <w:rFonts w:ascii="ＭＳ Ｐゴシック" w:eastAsia="ＭＳ Ｐゴシック" w:hAnsi="ＭＳ Ｐゴシック" w:hint="eastAsia"/>
          <w:sz w:val="28"/>
        </w:rPr>
        <w:t>【健全化判断比率等に関する様式】</w:t>
      </w: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6"/>
        <w:gridCol w:w="1272"/>
        <w:gridCol w:w="7308"/>
      </w:tblGrid>
      <w:tr w:rsidR="0080101D" w:rsidRPr="00A35D7C" w:rsidTr="00E52653">
        <w:tc>
          <w:tcPr>
            <w:tcW w:w="2520" w:type="dxa"/>
            <w:gridSpan w:val="3"/>
            <w:shd w:val="clear" w:color="auto" w:fill="DBE5F1"/>
          </w:tcPr>
          <w:p w:rsidR="0080101D" w:rsidRPr="00A35D7C" w:rsidRDefault="0080101D" w:rsidP="00E5265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35D7C">
              <w:rPr>
                <w:rFonts w:ascii="ＭＳ Ｐゴシック" w:eastAsia="ＭＳ Ｐゴシック" w:hAnsi="ＭＳ Ｐゴシック" w:hint="eastAsia"/>
              </w:rPr>
              <w:t>表番号等</w:t>
            </w:r>
          </w:p>
        </w:tc>
        <w:tc>
          <w:tcPr>
            <w:tcW w:w="7308" w:type="dxa"/>
            <w:shd w:val="clear" w:color="auto" w:fill="DBE5F1"/>
          </w:tcPr>
          <w:p w:rsidR="0080101D" w:rsidRPr="00A35D7C" w:rsidRDefault="0080101D" w:rsidP="00E5265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35D7C">
              <w:rPr>
                <w:rFonts w:ascii="ＭＳ Ｐゴシック" w:eastAsia="ＭＳ Ｐゴシック" w:hAnsi="ＭＳ Ｐゴシック" w:hint="eastAsia"/>
              </w:rPr>
              <w:t>修正内容</w:t>
            </w:r>
          </w:p>
        </w:tc>
      </w:tr>
      <w:tr w:rsidR="005B4306" w:rsidRPr="00A35D7C" w:rsidTr="00C362ED">
        <w:trPr>
          <w:trHeight w:val="114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4306" w:rsidRPr="00A35D7C" w:rsidRDefault="005B4306" w:rsidP="00ED717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35D7C">
              <w:rPr>
                <w:rFonts w:ascii="ＭＳ Ｐゴシック" w:eastAsia="ＭＳ Ｐゴシック" w:hAnsi="ＭＳ Ｐゴシック" w:hint="eastAsia"/>
              </w:rPr>
              <w:t>要領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306" w:rsidRPr="00A35D7C" w:rsidRDefault="005B4306" w:rsidP="00ED717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35D7C">
              <w:rPr>
                <w:rFonts w:ascii="ＭＳ Ｐゴシック" w:eastAsia="ＭＳ Ｐゴシック" w:hAnsi="ＭＳ Ｐゴシック"/>
              </w:rPr>
              <w:t>P</w:t>
            </w:r>
            <w:r>
              <w:rPr>
                <w:rFonts w:ascii="ＭＳ Ｐゴシック" w:eastAsia="ＭＳ Ｐゴシック" w:hAnsi="ＭＳ Ｐゴシック" w:hint="eastAsia"/>
              </w:rPr>
              <w:t>53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306" w:rsidRDefault="005B4306" w:rsidP="00ED717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【４⑩表関係】</w:t>
            </w:r>
          </w:p>
          <w:p w:rsidR="005B4306" w:rsidRDefault="005B4306" w:rsidP="00ED717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市町村分のうち、３</w:t>
            </w:r>
            <w:r w:rsidR="009A733F">
              <w:rPr>
                <w:rFonts w:ascii="ＭＳ Ｐゴシック" w:eastAsia="ＭＳ Ｐゴシック" w:hAnsi="ＭＳ Ｐゴシック" w:hint="eastAsia"/>
              </w:rPr>
              <w:t>及び４</w:t>
            </w:r>
            <w:r>
              <w:rPr>
                <w:rFonts w:ascii="ＭＳ Ｐゴシック" w:eastAsia="ＭＳ Ｐゴシック" w:hAnsi="ＭＳ Ｐゴシック" w:hint="eastAsia"/>
              </w:rPr>
              <w:t>を追加。</w:t>
            </w:r>
          </w:p>
          <w:p w:rsidR="005B4306" w:rsidRPr="00C65FD0" w:rsidRDefault="005B4306" w:rsidP="005B430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※下水道費</w:t>
            </w:r>
            <w:r w:rsidR="00D05321">
              <w:rPr>
                <w:rFonts w:ascii="ＭＳ Ｐゴシック" w:eastAsia="ＭＳ Ｐゴシック" w:hAnsi="ＭＳ Ｐゴシック" w:hint="eastAsia"/>
              </w:rPr>
              <w:t>及び下水道費</w:t>
            </w:r>
            <w:r>
              <w:rPr>
                <w:rFonts w:ascii="ＭＳ Ｐゴシック" w:eastAsia="ＭＳ Ｐゴシック" w:hAnsi="ＭＳ Ｐゴシック" w:hint="eastAsia"/>
              </w:rPr>
              <w:t>２に関する事項</w:t>
            </w:r>
          </w:p>
        </w:tc>
        <w:bookmarkStart w:id="0" w:name="_GoBack"/>
        <w:bookmarkEnd w:id="0"/>
      </w:tr>
      <w:tr w:rsidR="005B4306" w:rsidRPr="00A35D7C" w:rsidTr="005B4306">
        <w:trPr>
          <w:trHeight w:val="577"/>
        </w:trPr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306" w:rsidRPr="00A35D7C" w:rsidRDefault="005B4306" w:rsidP="00ED717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４⑩表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306" w:rsidRPr="00A35D7C" w:rsidRDefault="005B4306" w:rsidP="00ED717C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306" w:rsidRPr="00A35D7C" w:rsidRDefault="005B4306" w:rsidP="00ED717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以下のとおり</w:t>
            </w:r>
          </w:p>
        </w:tc>
      </w:tr>
    </w:tbl>
    <w:p w:rsidR="00937B23" w:rsidRDefault="00937B23" w:rsidP="00937B23">
      <w:pPr>
        <w:spacing w:line="240" w:lineRule="exact"/>
        <w:rPr>
          <w:rFonts w:ascii="ＭＳ Ｐゴシック" w:eastAsia="ＭＳ Ｐゴシック" w:hAnsi="ＭＳ Ｐゴシック"/>
          <w:sz w:val="28"/>
        </w:rPr>
      </w:pPr>
    </w:p>
    <w:p w:rsidR="00937B23" w:rsidRDefault="00937B23" w:rsidP="00937B23">
      <w:pPr>
        <w:spacing w:line="240" w:lineRule="exact"/>
        <w:rPr>
          <w:rFonts w:ascii="ＭＳ Ｐゴシック" w:eastAsia="ＭＳ Ｐゴシック" w:hAnsi="ＭＳ Ｐゴシック"/>
          <w:sz w:val="28"/>
        </w:rPr>
      </w:pPr>
    </w:p>
    <w:p w:rsidR="00937B23" w:rsidRDefault="00937B23" w:rsidP="00937B23">
      <w:pPr>
        <w:spacing w:line="240" w:lineRule="exact"/>
        <w:rPr>
          <w:rFonts w:ascii="ＭＳ Ｐゴシック" w:eastAsia="ＭＳ Ｐゴシック" w:hAnsi="ＭＳ Ｐゴシック"/>
          <w:sz w:val="28"/>
        </w:rPr>
      </w:pPr>
    </w:p>
    <w:p w:rsidR="00937B23" w:rsidRPr="007F76C1" w:rsidRDefault="00937B23" w:rsidP="00937B23">
      <w:pPr>
        <w:spacing w:line="240" w:lineRule="exact"/>
        <w:jc w:val="center"/>
        <w:rPr>
          <w:rFonts w:ascii="ＭＳ Ｐゴシック" w:eastAsia="ＭＳ Ｐゴシック" w:hAnsi="ＭＳ Ｐゴシック"/>
          <w:sz w:val="28"/>
        </w:rPr>
      </w:pPr>
    </w:p>
    <w:p w:rsidR="00937B23" w:rsidRDefault="00937B23" w:rsidP="00937B23">
      <w:pPr>
        <w:rPr>
          <w:rFonts w:asciiTheme="majorEastAsia" w:eastAsiaTheme="majorEastAsia" w:hAnsiTheme="majorEastAsia" w:cs="Meiryo UI"/>
          <w:kern w:val="0"/>
          <w:sz w:val="24"/>
          <w:szCs w:val="24"/>
        </w:rPr>
      </w:pPr>
      <w:r w:rsidRPr="006A6523">
        <w:rPr>
          <w:rFonts w:asciiTheme="majorEastAsia" w:eastAsiaTheme="majorEastAsia" w:hAnsiTheme="majorEastAsia" w:cs="Meiryo UI" w:hint="eastAsia"/>
          <w:kern w:val="0"/>
          <w:sz w:val="24"/>
          <w:szCs w:val="24"/>
        </w:rPr>
        <w:t>4⑩表　基準財政需要額算入見込額調査表(市町村分)　修正箇所一覧表</w:t>
      </w:r>
    </w:p>
    <w:p w:rsidR="00937B23" w:rsidRPr="00937B23" w:rsidRDefault="005B4306" w:rsidP="00937B23">
      <w:pPr>
        <w:rPr>
          <w:rFonts w:asciiTheme="majorEastAsia" w:eastAsiaTheme="majorEastAsia" w:hAnsiTheme="majorEastAsia" w:cs="Meiryo UI"/>
          <w:kern w:val="0"/>
          <w:sz w:val="24"/>
          <w:szCs w:val="24"/>
        </w:rPr>
      </w:pPr>
      <w:r w:rsidRPr="005B4306">
        <w:rPr>
          <w:noProof/>
        </w:rPr>
        <w:drawing>
          <wp:inline distT="0" distB="0" distL="0" distR="0" wp14:anchorId="4E5954E6" wp14:editId="541ADFBC">
            <wp:extent cx="6120130" cy="140007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4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37B23" w:rsidRPr="00937B23" w:rsidSect="00921FD2">
      <w:headerReference w:type="default" r:id="rId10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8E8" w:rsidRDefault="004A58E8" w:rsidP="008447ED">
      <w:r>
        <w:separator/>
      </w:r>
    </w:p>
  </w:endnote>
  <w:endnote w:type="continuationSeparator" w:id="0">
    <w:p w:rsidR="004A58E8" w:rsidRDefault="004A58E8" w:rsidP="00844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8E8" w:rsidRDefault="004A58E8" w:rsidP="008447ED">
      <w:r>
        <w:separator/>
      </w:r>
    </w:p>
  </w:footnote>
  <w:footnote w:type="continuationSeparator" w:id="0">
    <w:p w:rsidR="004A58E8" w:rsidRDefault="004A58E8" w:rsidP="008447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159" w:rsidRDefault="00C84159" w:rsidP="00C84159">
    <w:pPr>
      <w:pStyle w:val="a3"/>
      <w:jc w:val="right"/>
    </w:pPr>
    <w:r w:rsidRPr="00791008">
      <w:rPr>
        <w:rFonts w:hint="eastAsia"/>
        <w:color w:val="FF0000"/>
      </w:rPr>
      <w:t>2</w:t>
    </w:r>
    <w:r w:rsidR="00EB0B29">
      <w:rPr>
        <w:rFonts w:hint="eastAsia"/>
        <w:color w:val="FF0000"/>
      </w:rPr>
      <w:t>80</w:t>
    </w:r>
    <w:r w:rsidR="005B4306">
      <w:rPr>
        <w:rFonts w:hint="eastAsia"/>
        <w:color w:val="FF0000"/>
      </w:rPr>
      <w:t>7</w:t>
    </w:r>
    <w:r w:rsidR="00E8502E">
      <w:rPr>
        <w:rFonts w:hint="eastAsia"/>
        <w:color w:val="FF0000"/>
      </w:rPr>
      <w:t>11</w:t>
    </w:r>
    <w:r>
      <w:rPr>
        <w:rFonts w:hint="eastAsia"/>
      </w:rPr>
      <w:t>修正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671E"/>
    <w:multiLevelType w:val="hybridMultilevel"/>
    <w:tmpl w:val="7F206D72"/>
    <w:lvl w:ilvl="0" w:tplc="F8C8C42A">
      <w:start w:val="1"/>
      <w:numFmt w:val="bullet"/>
      <w:lvlText w:val="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185483F"/>
    <w:multiLevelType w:val="hybridMultilevel"/>
    <w:tmpl w:val="CDF49122"/>
    <w:lvl w:ilvl="0" w:tplc="F8C8C42A">
      <w:start w:val="1"/>
      <w:numFmt w:val="bullet"/>
      <w:lvlText w:val="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5025A12"/>
    <w:multiLevelType w:val="hybridMultilevel"/>
    <w:tmpl w:val="7414BB0A"/>
    <w:lvl w:ilvl="0" w:tplc="3E0CA2F8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7ED"/>
    <w:rsid w:val="0001389A"/>
    <w:rsid w:val="00034110"/>
    <w:rsid w:val="000473B2"/>
    <w:rsid w:val="0006416A"/>
    <w:rsid w:val="00073C63"/>
    <w:rsid w:val="0008031D"/>
    <w:rsid w:val="00081043"/>
    <w:rsid w:val="000B0505"/>
    <w:rsid w:val="000B0FFF"/>
    <w:rsid w:val="000B6B92"/>
    <w:rsid w:val="000C052F"/>
    <w:rsid w:val="000C2708"/>
    <w:rsid w:val="000C2DB8"/>
    <w:rsid w:val="000D4278"/>
    <w:rsid w:val="00101F4A"/>
    <w:rsid w:val="00124FA7"/>
    <w:rsid w:val="00136F12"/>
    <w:rsid w:val="00141EAD"/>
    <w:rsid w:val="00142A2A"/>
    <w:rsid w:val="001522C4"/>
    <w:rsid w:val="0015540D"/>
    <w:rsid w:val="00162168"/>
    <w:rsid w:val="00162494"/>
    <w:rsid w:val="00167219"/>
    <w:rsid w:val="001708CC"/>
    <w:rsid w:val="001714BC"/>
    <w:rsid w:val="001776CB"/>
    <w:rsid w:val="00192D34"/>
    <w:rsid w:val="00197A37"/>
    <w:rsid w:val="001A487F"/>
    <w:rsid w:val="001B0D89"/>
    <w:rsid w:val="001B134F"/>
    <w:rsid w:val="001B1393"/>
    <w:rsid w:val="001B62B7"/>
    <w:rsid w:val="001E1404"/>
    <w:rsid w:val="001F124A"/>
    <w:rsid w:val="001F12B0"/>
    <w:rsid w:val="001F295D"/>
    <w:rsid w:val="00204D05"/>
    <w:rsid w:val="00223CCF"/>
    <w:rsid w:val="00230D2B"/>
    <w:rsid w:val="0023740D"/>
    <w:rsid w:val="00247FCB"/>
    <w:rsid w:val="002500FB"/>
    <w:rsid w:val="00250AF1"/>
    <w:rsid w:val="0026404D"/>
    <w:rsid w:val="002A2D77"/>
    <w:rsid w:val="002B2617"/>
    <w:rsid w:val="002B2816"/>
    <w:rsid w:val="002B4577"/>
    <w:rsid w:val="002C41DC"/>
    <w:rsid w:val="002D2334"/>
    <w:rsid w:val="002D354D"/>
    <w:rsid w:val="00307855"/>
    <w:rsid w:val="0032528B"/>
    <w:rsid w:val="003256D3"/>
    <w:rsid w:val="00326AA5"/>
    <w:rsid w:val="00336497"/>
    <w:rsid w:val="00336706"/>
    <w:rsid w:val="0033709F"/>
    <w:rsid w:val="00343E4F"/>
    <w:rsid w:val="00353F98"/>
    <w:rsid w:val="00355656"/>
    <w:rsid w:val="00361C89"/>
    <w:rsid w:val="00375068"/>
    <w:rsid w:val="00391323"/>
    <w:rsid w:val="003A6DC4"/>
    <w:rsid w:val="003C4FCA"/>
    <w:rsid w:val="003D5A13"/>
    <w:rsid w:val="003D5E13"/>
    <w:rsid w:val="003E559C"/>
    <w:rsid w:val="003E6BD6"/>
    <w:rsid w:val="00401663"/>
    <w:rsid w:val="004077B9"/>
    <w:rsid w:val="00430998"/>
    <w:rsid w:val="00432E44"/>
    <w:rsid w:val="00437E7A"/>
    <w:rsid w:val="00452A31"/>
    <w:rsid w:val="00453F9D"/>
    <w:rsid w:val="004628E4"/>
    <w:rsid w:val="0047055A"/>
    <w:rsid w:val="0047130D"/>
    <w:rsid w:val="00494577"/>
    <w:rsid w:val="004A58E8"/>
    <w:rsid w:val="004B26FD"/>
    <w:rsid w:val="004C7F62"/>
    <w:rsid w:val="004D4643"/>
    <w:rsid w:val="004F23EA"/>
    <w:rsid w:val="004F2B3F"/>
    <w:rsid w:val="004F5925"/>
    <w:rsid w:val="0050233E"/>
    <w:rsid w:val="00506699"/>
    <w:rsid w:val="00514BA9"/>
    <w:rsid w:val="00520C1E"/>
    <w:rsid w:val="00525992"/>
    <w:rsid w:val="005625E5"/>
    <w:rsid w:val="00566478"/>
    <w:rsid w:val="0057376D"/>
    <w:rsid w:val="0057449E"/>
    <w:rsid w:val="005B4306"/>
    <w:rsid w:val="005C6E53"/>
    <w:rsid w:val="005D4176"/>
    <w:rsid w:val="005D4FD6"/>
    <w:rsid w:val="005F1775"/>
    <w:rsid w:val="005F511E"/>
    <w:rsid w:val="005F5EC1"/>
    <w:rsid w:val="006068FA"/>
    <w:rsid w:val="0062501B"/>
    <w:rsid w:val="00642AAF"/>
    <w:rsid w:val="00643FA2"/>
    <w:rsid w:val="006453DB"/>
    <w:rsid w:val="00647F5C"/>
    <w:rsid w:val="0066794A"/>
    <w:rsid w:val="00667AA8"/>
    <w:rsid w:val="00673EFC"/>
    <w:rsid w:val="00684D24"/>
    <w:rsid w:val="00687D5B"/>
    <w:rsid w:val="006B40CC"/>
    <w:rsid w:val="006B74B7"/>
    <w:rsid w:val="006C1E81"/>
    <w:rsid w:val="006D47A2"/>
    <w:rsid w:val="00721FE1"/>
    <w:rsid w:val="0075169D"/>
    <w:rsid w:val="0075585C"/>
    <w:rsid w:val="007569B3"/>
    <w:rsid w:val="0075769D"/>
    <w:rsid w:val="00772267"/>
    <w:rsid w:val="00791008"/>
    <w:rsid w:val="007A1771"/>
    <w:rsid w:val="007A40A3"/>
    <w:rsid w:val="007C7D91"/>
    <w:rsid w:val="007F76C1"/>
    <w:rsid w:val="0080101D"/>
    <w:rsid w:val="008042C8"/>
    <w:rsid w:val="0081209E"/>
    <w:rsid w:val="00815A2E"/>
    <w:rsid w:val="008242D6"/>
    <w:rsid w:val="0083276A"/>
    <w:rsid w:val="008353C6"/>
    <w:rsid w:val="00840C0F"/>
    <w:rsid w:val="00840C83"/>
    <w:rsid w:val="008447ED"/>
    <w:rsid w:val="00851860"/>
    <w:rsid w:val="00852FAB"/>
    <w:rsid w:val="008757DE"/>
    <w:rsid w:val="00892652"/>
    <w:rsid w:val="008A7BEC"/>
    <w:rsid w:val="008C65FC"/>
    <w:rsid w:val="008D0413"/>
    <w:rsid w:val="008D7636"/>
    <w:rsid w:val="008E7B6F"/>
    <w:rsid w:val="00902CD7"/>
    <w:rsid w:val="00916562"/>
    <w:rsid w:val="00921FD2"/>
    <w:rsid w:val="0092206A"/>
    <w:rsid w:val="00924A88"/>
    <w:rsid w:val="00937764"/>
    <w:rsid w:val="00937B23"/>
    <w:rsid w:val="00967AEF"/>
    <w:rsid w:val="009A067C"/>
    <w:rsid w:val="009A733F"/>
    <w:rsid w:val="009B0066"/>
    <w:rsid w:val="009C523F"/>
    <w:rsid w:val="009D0B6E"/>
    <w:rsid w:val="009E066C"/>
    <w:rsid w:val="009F708F"/>
    <w:rsid w:val="00A0768A"/>
    <w:rsid w:val="00A24B6C"/>
    <w:rsid w:val="00A33006"/>
    <w:rsid w:val="00A35D7C"/>
    <w:rsid w:val="00A574C7"/>
    <w:rsid w:val="00A66C2A"/>
    <w:rsid w:val="00A744C7"/>
    <w:rsid w:val="00A77266"/>
    <w:rsid w:val="00AA5E0F"/>
    <w:rsid w:val="00AA76E9"/>
    <w:rsid w:val="00AB05ED"/>
    <w:rsid w:val="00AC553E"/>
    <w:rsid w:val="00AD0AED"/>
    <w:rsid w:val="00AE2F11"/>
    <w:rsid w:val="00AE5F84"/>
    <w:rsid w:val="00AF0F20"/>
    <w:rsid w:val="00B05C27"/>
    <w:rsid w:val="00B0644D"/>
    <w:rsid w:val="00B13A0E"/>
    <w:rsid w:val="00B22910"/>
    <w:rsid w:val="00B248A6"/>
    <w:rsid w:val="00B369FD"/>
    <w:rsid w:val="00B37DCF"/>
    <w:rsid w:val="00B40B31"/>
    <w:rsid w:val="00B5616C"/>
    <w:rsid w:val="00B63FBC"/>
    <w:rsid w:val="00B6633F"/>
    <w:rsid w:val="00B86E96"/>
    <w:rsid w:val="00B87831"/>
    <w:rsid w:val="00BB4416"/>
    <w:rsid w:val="00BC5E6F"/>
    <w:rsid w:val="00BC6D5A"/>
    <w:rsid w:val="00BD177A"/>
    <w:rsid w:val="00BE435E"/>
    <w:rsid w:val="00BF19D8"/>
    <w:rsid w:val="00C06D90"/>
    <w:rsid w:val="00C362ED"/>
    <w:rsid w:val="00C45403"/>
    <w:rsid w:val="00C45888"/>
    <w:rsid w:val="00C549D6"/>
    <w:rsid w:val="00C679ED"/>
    <w:rsid w:val="00C67B65"/>
    <w:rsid w:val="00C84159"/>
    <w:rsid w:val="00C84367"/>
    <w:rsid w:val="00C858E5"/>
    <w:rsid w:val="00C9488E"/>
    <w:rsid w:val="00CA6B4F"/>
    <w:rsid w:val="00CB071D"/>
    <w:rsid w:val="00CB4230"/>
    <w:rsid w:val="00CC0868"/>
    <w:rsid w:val="00CC3883"/>
    <w:rsid w:val="00CC487F"/>
    <w:rsid w:val="00CD0AFC"/>
    <w:rsid w:val="00CD266E"/>
    <w:rsid w:val="00CF5E3F"/>
    <w:rsid w:val="00D003DC"/>
    <w:rsid w:val="00D05321"/>
    <w:rsid w:val="00D574BA"/>
    <w:rsid w:val="00D666AE"/>
    <w:rsid w:val="00D779A8"/>
    <w:rsid w:val="00D937B8"/>
    <w:rsid w:val="00D97E1E"/>
    <w:rsid w:val="00DD4A1D"/>
    <w:rsid w:val="00DD5010"/>
    <w:rsid w:val="00DE3685"/>
    <w:rsid w:val="00DE6526"/>
    <w:rsid w:val="00E02A47"/>
    <w:rsid w:val="00E13DF8"/>
    <w:rsid w:val="00E176B0"/>
    <w:rsid w:val="00E23BB3"/>
    <w:rsid w:val="00E2419E"/>
    <w:rsid w:val="00E259E5"/>
    <w:rsid w:val="00E3245C"/>
    <w:rsid w:val="00E45FB5"/>
    <w:rsid w:val="00E47FF2"/>
    <w:rsid w:val="00E547FC"/>
    <w:rsid w:val="00E63B17"/>
    <w:rsid w:val="00E674E8"/>
    <w:rsid w:val="00E8502E"/>
    <w:rsid w:val="00E91359"/>
    <w:rsid w:val="00EB0B29"/>
    <w:rsid w:val="00EB1BC1"/>
    <w:rsid w:val="00EB6CCA"/>
    <w:rsid w:val="00EC025E"/>
    <w:rsid w:val="00EC1FC4"/>
    <w:rsid w:val="00ED3F25"/>
    <w:rsid w:val="00ED6D05"/>
    <w:rsid w:val="00ED792D"/>
    <w:rsid w:val="00EE2899"/>
    <w:rsid w:val="00EF4751"/>
    <w:rsid w:val="00F03080"/>
    <w:rsid w:val="00F10C20"/>
    <w:rsid w:val="00F13D79"/>
    <w:rsid w:val="00F14ED4"/>
    <w:rsid w:val="00F2161B"/>
    <w:rsid w:val="00F406AE"/>
    <w:rsid w:val="00F54C07"/>
    <w:rsid w:val="00F60742"/>
    <w:rsid w:val="00F8706C"/>
    <w:rsid w:val="00F96AD9"/>
    <w:rsid w:val="00FA3133"/>
    <w:rsid w:val="00FA7610"/>
    <w:rsid w:val="00FB040E"/>
    <w:rsid w:val="00FC6466"/>
    <w:rsid w:val="00FE20D8"/>
    <w:rsid w:val="00FF2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E96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47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47ED"/>
  </w:style>
  <w:style w:type="paragraph" w:styleId="a5">
    <w:name w:val="footer"/>
    <w:basedOn w:val="a"/>
    <w:link w:val="a6"/>
    <w:uiPriority w:val="99"/>
    <w:unhideWhenUsed/>
    <w:rsid w:val="008447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47ED"/>
  </w:style>
  <w:style w:type="table" w:styleId="a7">
    <w:name w:val="Table Grid"/>
    <w:basedOn w:val="a1"/>
    <w:uiPriority w:val="59"/>
    <w:rsid w:val="008447E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92206A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B13A0E"/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B13A0E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E96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47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47ED"/>
  </w:style>
  <w:style w:type="paragraph" w:styleId="a5">
    <w:name w:val="footer"/>
    <w:basedOn w:val="a"/>
    <w:link w:val="a6"/>
    <w:uiPriority w:val="99"/>
    <w:unhideWhenUsed/>
    <w:rsid w:val="008447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47ED"/>
  </w:style>
  <w:style w:type="table" w:styleId="a7">
    <w:name w:val="Table Grid"/>
    <w:basedOn w:val="a1"/>
    <w:uiPriority w:val="59"/>
    <w:rsid w:val="008447E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92206A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B13A0E"/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B13A0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0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17B04-2D65-4620-B024-ADF6B4797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総務省</Company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総務省</dc:creator>
  <cp:lastModifiedBy>佐藤 宏美</cp:lastModifiedBy>
  <cp:revision>24</cp:revision>
  <cp:lastPrinted>2015-06-22T11:26:00Z</cp:lastPrinted>
  <dcterms:created xsi:type="dcterms:W3CDTF">2015-06-22T10:17:00Z</dcterms:created>
  <dcterms:modified xsi:type="dcterms:W3CDTF">2016-07-09T04:59:00Z</dcterms:modified>
</cp:coreProperties>
</file>