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324" w:rsidRDefault="00A42324">
      <w:pPr>
        <w:rPr>
          <w:rFonts w:hint="default"/>
        </w:rPr>
      </w:pPr>
      <w:r>
        <w:t>〔様式２〕</w:t>
      </w:r>
    </w:p>
    <w:p w:rsidR="00A42324" w:rsidRDefault="00A42324">
      <w:pPr>
        <w:rPr>
          <w:rFonts w:hint="default"/>
        </w:rPr>
      </w:pPr>
    </w:p>
    <w:p w:rsidR="00A42324" w:rsidRDefault="00A42324">
      <w:pPr>
        <w:spacing w:line="460" w:lineRule="exact"/>
        <w:jc w:val="center"/>
        <w:rPr>
          <w:rFonts w:hint="default"/>
        </w:rPr>
      </w:pPr>
      <w:r w:rsidRPr="00726BBE">
        <w:rPr>
          <w:spacing w:val="40"/>
          <w:sz w:val="36"/>
          <w:fitText w:val="5198" w:id="1"/>
        </w:rPr>
        <w:t>生活の本拠地に係る申立</w:t>
      </w:r>
      <w:r w:rsidRPr="00726BBE">
        <w:rPr>
          <w:spacing w:val="-1"/>
          <w:sz w:val="36"/>
          <w:fitText w:val="5198" w:id="1"/>
        </w:rPr>
        <w:t>書</w:t>
      </w:r>
    </w:p>
    <w:p w:rsidR="00A42324" w:rsidRDefault="00A42324">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530"/>
        <w:gridCol w:w="3286"/>
        <w:gridCol w:w="530"/>
        <w:gridCol w:w="4106"/>
      </w:tblGrid>
      <w:tr w:rsidR="00A42324" w:rsidTr="00B90661">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324" w:rsidRDefault="00A42324">
            <w:pPr>
              <w:jc w:val="center"/>
              <w:rPr>
                <w:rFonts w:hint="default"/>
              </w:rPr>
            </w:pPr>
            <w:r>
              <w:t>氏</w:t>
            </w:r>
          </w:p>
          <w:p w:rsidR="00A42324" w:rsidRDefault="00A42324">
            <w:pPr>
              <w:jc w:val="center"/>
              <w:rPr>
                <w:rFonts w:hint="default"/>
              </w:rPr>
            </w:pPr>
            <w:r>
              <w:t>名</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324" w:rsidRDefault="00A42324">
            <w:pPr>
              <w:rPr>
                <w:rFonts w:hint="default"/>
              </w:rPr>
            </w:pPr>
          </w:p>
          <w:p w:rsidR="00A42324" w:rsidRDefault="00A42324">
            <w:pPr>
              <w:rPr>
                <w:rFonts w:hint="default"/>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324" w:rsidRDefault="00A42324">
            <w:pPr>
              <w:jc w:val="center"/>
              <w:rPr>
                <w:rFonts w:hint="default"/>
              </w:rPr>
            </w:pPr>
            <w:r>
              <w:t>住</w:t>
            </w:r>
          </w:p>
          <w:p w:rsidR="00A42324" w:rsidRDefault="00A42324">
            <w:pPr>
              <w:jc w:val="center"/>
              <w:rPr>
                <w:rFonts w:hint="default"/>
              </w:rPr>
            </w:pPr>
            <w:r>
              <w:t>所</w:t>
            </w:r>
          </w:p>
        </w:tc>
        <w:tc>
          <w:tcPr>
            <w:tcW w:w="41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42324" w:rsidRDefault="00A42324">
            <w:pPr>
              <w:rPr>
                <w:rFonts w:hint="default"/>
              </w:rPr>
            </w:pPr>
          </w:p>
          <w:p w:rsidR="00A42324" w:rsidRDefault="00A42324">
            <w:pPr>
              <w:rPr>
                <w:rFonts w:hint="default"/>
              </w:rPr>
            </w:pPr>
          </w:p>
        </w:tc>
      </w:tr>
      <w:tr w:rsidR="00A42324" w:rsidTr="00B90661">
        <w:trPr>
          <w:trHeight w:val="327"/>
        </w:trPr>
        <w:tc>
          <w:tcPr>
            <w:tcW w:w="8452" w:type="dxa"/>
            <w:gridSpan w:val="4"/>
            <w:vMerge w:val="restart"/>
            <w:tcBorders>
              <w:top w:val="single" w:sz="4" w:space="0" w:color="000000"/>
              <w:left w:val="single" w:sz="4" w:space="0" w:color="000000"/>
              <w:bottom w:val="nil"/>
              <w:right w:val="single" w:sz="4" w:space="0" w:color="000000"/>
            </w:tcBorders>
            <w:tcMar>
              <w:left w:w="49" w:type="dxa"/>
              <w:right w:w="49" w:type="dxa"/>
            </w:tcMar>
          </w:tcPr>
          <w:p w:rsidR="00A42324" w:rsidRDefault="00A42324">
            <w:pPr>
              <w:rPr>
                <w:rFonts w:hint="default"/>
              </w:rPr>
            </w:pPr>
          </w:p>
          <w:p w:rsidR="00A42324" w:rsidRDefault="00A42324">
            <w:pPr>
              <w:rPr>
                <w:rFonts w:hint="default"/>
              </w:rPr>
            </w:pPr>
            <w:r>
              <w:rPr>
                <w:spacing w:val="-1"/>
              </w:rPr>
              <w:t xml:space="preserve">   </w:t>
            </w:r>
            <w:r>
              <w:t>私は、上記住所が退職後の生活の本拠であることを下記のとおり申し立てます。</w:t>
            </w:r>
          </w:p>
          <w:p w:rsidR="00A42324" w:rsidRDefault="00A42324">
            <w:pPr>
              <w:rPr>
                <w:rFonts w:hint="default"/>
              </w:rPr>
            </w:pPr>
          </w:p>
          <w:p w:rsidR="00A42324" w:rsidRDefault="00A42324">
            <w:pPr>
              <w:rPr>
                <w:rFonts w:hint="default"/>
              </w:rPr>
            </w:pPr>
            <w:r>
              <w:rPr>
                <w:spacing w:val="-1"/>
              </w:rPr>
              <w:t xml:space="preserve"> </w:t>
            </w:r>
            <w:r>
              <w:t>１　住宅の状況</w:t>
            </w:r>
          </w:p>
          <w:p w:rsidR="00A42324" w:rsidRDefault="00A42324">
            <w:pPr>
              <w:rPr>
                <w:rFonts w:hint="default"/>
              </w:rPr>
            </w:pPr>
            <w:r>
              <w:t xml:space="preserve">　</w:t>
            </w:r>
            <w:r>
              <w:rPr>
                <w:spacing w:val="-1"/>
              </w:rPr>
              <w:t xml:space="preserve"> </w:t>
            </w:r>
            <w:r>
              <w:t>・</w:t>
            </w:r>
            <w:r>
              <w:rPr>
                <w:spacing w:val="-1"/>
              </w:rPr>
              <w:t xml:space="preserve">  </w:t>
            </w:r>
            <w:r>
              <w:t>自己所有（共有を含む）に係る住宅　（取得時期</w:t>
            </w:r>
            <w:r>
              <w:rPr>
                <w:u w:val="single" w:color="000000"/>
              </w:rPr>
              <w:t xml:space="preserve">　　　</w:t>
            </w:r>
            <w:r>
              <w:t>年</w:t>
            </w:r>
            <w:r>
              <w:rPr>
                <w:u w:val="single" w:color="000000"/>
              </w:rPr>
              <w:t xml:space="preserve">　　　</w:t>
            </w:r>
            <w:r>
              <w:t>月）</w:t>
            </w:r>
          </w:p>
          <w:p w:rsidR="00A42324" w:rsidRDefault="00A42324">
            <w:pPr>
              <w:rPr>
                <w:rFonts w:hint="default"/>
              </w:rPr>
            </w:pPr>
            <w:r>
              <w:rPr>
                <w:spacing w:val="-1"/>
              </w:rPr>
              <w:t xml:space="preserve">   </w:t>
            </w:r>
            <w:r>
              <w:t>・　配偶者所有に係る住宅</w:t>
            </w:r>
          </w:p>
          <w:p w:rsidR="00A42324" w:rsidRDefault="00A42324">
            <w:pPr>
              <w:rPr>
                <w:rFonts w:hint="default"/>
              </w:rPr>
            </w:pPr>
            <w:r>
              <w:rPr>
                <w:spacing w:val="-1"/>
              </w:rPr>
              <w:t xml:space="preserve"> </w:t>
            </w:r>
            <w:r>
              <w:t xml:space="preserve">　・　その他の住宅　（内容</w:t>
            </w:r>
            <w:r>
              <w:rPr>
                <w:u w:val="single" w:color="000000"/>
              </w:rPr>
              <w:t xml:space="preserve">　　　　　　　</w:t>
            </w:r>
            <w:r>
              <w:t>）</w:t>
            </w:r>
          </w:p>
          <w:p w:rsidR="00A42324" w:rsidRDefault="00A42324">
            <w:pPr>
              <w:rPr>
                <w:rFonts w:hint="default"/>
              </w:rPr>
            </w:pPr>
          </w:p>
          <w:p w:rsidR="00A42324" w:rsidRDefault="00A42324">
            <w:pPr>
              <w:rPr>
                <w:rFonts w:hint="default"/>
              </w:rPr>
            </w:pPr>
            <w:r>
              <w:rPr>
                <w:spacing w:val="-1"/>
              </w:rPr>
              <w:t xml:space="preserve"> </w:t>
            </w:r>
            <w:r>
              <w:t>２　同居者の状況</w:t>
            </w:r>
          </w:p>
          <w:p w:rsidR="00A42324" w:rsidRDefault="00A42324">
            <w:pPr>
              <w:rPr>
                <w:rFonts w:hint="default"/>
              </w:rPr>
            </w:pPr>
            <w:r>
              <w:rPr>
                <w:spacing w:val="-1"/>
              </w:rPr>
              <w:t xml:space="preserve">     </w:t>
            </w:r>
            <w:r>
              <w:rPr>
                <w:u w:val="single" w:color="000000"/>
              </w:rPr>
              <w:t xml:space="preserve">　　　　　　　　　　　　　　　　　　　　　　　　　　　　　　　　　　　　　</w:t>
            </w:r>
          </w:p>
          <w:p w:rsidR="00A42324" w:rsidRDefault="00A42324">
            <w:pPr>
              <w:rPr>
                <w:rFonts w:hint="default"/>
              </w:rPr>
            </w:pPr>
          </w:p>
          <w:p w:rsidR="00A42324" w:rsidRDefault="00A42324">
            <w:pPr>
              <w:rPr>
                <w:rFonts w:hint="default"/>
              </w:rPr>
            </w:pPr>
            <w:r>
              <w:rPr>
                <w:spacing w:val="-1"/>
              </w:rPr>
              <w:t xml:space="preserve"> </w:t>
            </w:r>
            <w:r>
              <w:t>３　在職中における当該住宅への居住の有無</w:t>
            </w:r>
          </w:p>
          <w:p w:rsidR="00A42324" w:rsidRDefault="00A42324">
            <w:pPr>
              <w:rPr>
                <w:rFonts w:hint="default"/>
              </w:rPr>
            </w:pPr>
            <w:r>
              <w:t xml:space="preserve">　</w:t>
            </w:r>
            <w:r>
              <w:rPr>
                <w:spacing w:val="-1"/>
              </w:rPr>
              <w:t xml:space="preserve"> </w:t>
            </w:r>
            <w:r>
              <w:t>・　有り　（直近の時期</w:t>
            </w:r>
            <w:r>
              <w:rPr>
                <w:u w:val="single" w:color="000000"/>
              </w:rPr>
              <w:t xml:space="preserve">　　　　　　　　</w:t>
            </w:r>
            <w:r>
              <w:t>）</w:t>
            </w:r>
          </w:p>
          <w:p w:rsidR="00A42324" w:rsidRDefault="00A42324">
            <w:pPr>
              <w:rPr>
                <w:rFonts w:hint="default"/>
              </w:rPr>
            </w:pPr>
            <w:r>
              <w:rPr>
                <w:spacing w:val="-1"/>
              </w:rPr>
              <w:t xml:space="preserve">   </w:t>
            </w:r>
            <w:r>
              <w:t xml:space="preserve">・　無し　</w:t>
            </w:r>
          </w:p>
          <w:p w:rsidR="00A42324" w:rsidRDefault="00A42324">
            <w:pPr>
              <w:rPr>
                <w:rFonts w:hint="default"/>
              </w:rPr>
            </w:pPr>
          </w:p>
          <w:p w:rsidR="00A42324" w:rsidRDefault="00A42324">
            <w:pPr>
              <w:rPr>
                <w:rFonts w:hint="default"/>
              </w:rPr>
            </w:pPr>
            <w:r>
              <w:rPr>
                <w:spacing w:val="-1"/>
              </w:rPr>
              <w:t xml:space="preserve"> </w:t>
            </w:r>
            <w:r>
              <w:t>４　上記の他に生活の本拠となり得る住宅の有無</w:t>
            </w:r>
          </w:p>
          <w:p w:rsidR="00A42324" w:rsidRDefault="00A42324">
            <w:pPr>
              <w:rPr>
                <w:rFonts w:hint="default"/>
              </w:rPr>
            </w:pPr>
            <w:r>
              <w:t xml:space="preserve">　</w:t>
            </w:r>
            <w:r>
              <w:rPr>
                <w:spacing w:val="-1"/>
              </w:rPr>
              <w:t xml:space="preserve"> </w:t>
            </w:r>
            <w:r>
              <w:t>・　有り　当該住宅の状況（所有関係・居住者の状況）及び生活の本拠としない理由</w:t>
            </w:r>
          </w:p>
          <w:p w:rsidR="00A42324" w:rsidRDefault="00A42324">
            <w:pPr>
              <w:rPr>
                <w:rFonts w:hint="default"/>
              </w:rPr>
            </w:pPr>
          </w:p>
          <w:p w:rsidR="00A42324" w:rsidRDefault="00A42324">
            <w:pPr>
              <w:rPr>
                <w:rFonts w:hint="default"/>
              </w:rPr>
            </w:pPr>
          </w:p>
          <w:p w:rsidR="00A42324" w:rsidRDefault="00A42324">
            <w:pPr>
              <w:rPr>
                <w:rFonts w:hint="default"/>
              </w:rPr>
            </w:pPr>
            <w:r>
              <w:rPr>
                <w:spacing w:val="-1"/>
              </w:rPr>
              <w:t xml:space="preserve">   </w:t>
            </w:r>
            <w:r>
              <w:t>・　無し</w:t>
            </w:r>
          </w:p>
          <w:p w:rsidR="00A42324" w:rsidRDefault="00A42324">
            <w:pPr>
              <w:rPr>
                <w:rFonts w:hint="default"/>
              </w:rPr>
            </w:pPr>
          </w:p>
          <w:p w:rsidR="00A42324" w:rsidRDefault="00A42324">
            <w:pPr>
              <w:rPr>
                <w:rFonts w:hint="default"/>
              </w:rPr>
            </w:pPr>
            <w:r>
              <w:rPr>
                <w:spacing w:val="-1"/>
              </w:rPr>
              <w:t xml:space="preserve"> </w:t>
            </w:r>
            <w:r>
              <w:t>５　その他特筆事項</w:t>
            </w:r>
          </w:p>
          <w:p w:rsidR="00A42324" w:rsidRDefault="00A42324">
            <w:pPr>
              <w:rPr>
                <w:rFonts w:hint="default"/>
              </w:rPr>
            </w:pPr>
          </w:p>
          <w:p w:rsidR="00A42324" w:rsidRDefault="00A42324">
            <w:pPr>
              <w:rPr>
                <w:rFonts w:hint="default"/>
              </w:rPr>
            </w:pPr>
          </w:p>
          <w:p w:rsidR="00A42324" w:rsidRDefault="00A42324">
            <w:pPr>
              <w:rPr>
                <w:rFonts w:hint="default"/>
              </w:rPr>
            </w:pPr>
          </w:p>
          <w:p w:rsidR="00A42324" w:rsidRDefault="00A42324">
            <w:pPr>
              <w:rPr>
                <w:rFonts w:hint="default"/>
              </w:rPr>
            </w:pPr>
          </w:p>
        </w:tc>
      </w:tr>
      <w:tr w:rsidR="00A42324" w:rsidTr="00B90661">
        <w:trPr>
          <w:trHeight w:val="327"/>
        </w:trPr>
        <w:tc>
          <w:tcPr>
            <w:tcW w:w="8452" w:type="dxa"/>
            <w:gridSpan w:val="4"/>
            <w:vMerge/>
            <w:tcBorders>
              <w:top w:val="nil"/>
              <w:left w:val="single" w:sz="4" w:space="0" w:color="000000"/>
              <w:bottom w:val="single" w:sz="4" w:space="0" w:color="000000"/>
              <w:right w:val="single" w:sz="4" w:space="0" w:color="000000"/>
            </w:tcBorders>
            <w:tcMar>
              <w:left w:w="49" w:type="dxa"/>
              <w:right w:w="49" w:type="dxa"/>
            </w:tcMar>
          </w:tcPr>
          <w:p w:rsidR="00A42324" w:rsidRDefault="00A42324">
            <w:pPr>
              <w:rPr>
                <w:rFonts w:hint="default"/>
              </w:rPr>
            </w:pPr>
          </w:p>
        </w:tc>
      </w:tr>
    </w:tbl>
    <w:p w:rsidR="00A42324" w:rsidRDefault="00A42324">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530"/>
        <w:gridCol w:w="7922"/>
      </w:tblGrid>
      <w:tr w:rsidR="00A42324" w:rsidTr="00B90661">
        <w:trPr>
          <w:trHeight w:val="327"/>
        </w:trPr>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rsidR="00A42324" w:rsidRDefault="00A42324">
            <w:pPr>
              <w:jc w:val="center"/>
              <w:rPr>
                <w:rFonts w:hint="default"/>
              </w:rPr>
            </w:pPr>
            <w:r>
              <w:t>※</w:t>
            </w:r>
          </w:p>
          <w:p w:rsidR="00A42324" w:rsidRDefault="00A42324">
            <w:pPr>
              <w:jc w:val="center"/>
              <w:rPr>
                <w:rFonts w:hint="default"/>
              </w:rPr>
            </w:pPr>
            <w:r>
              <w:t>摘</w:t>
            </w:r>
          </w:p>
          <w:p w:rsidR="00A42324" w:rsidRDefault="00A42324">
            <w:pPr>
              <w:rPr>
                <w:rFonts w:hint="default"/>
              </w:rPr>
            </w:pPr>
          </w:p>
          <w:p w:rsidR="00A42324" w:rsidRDefault="00A42324">
            <w:pPr>
              <w:jc w:val="center"/>
              <w:rPr>
                <w:rFonts w:hint="default"/>
              </w:rPr>
            </w:pPr>
          </w:p>
          <w:p w:rsidR="00A42324" w:rsidRDefault="00A42324" w:rsidP="00726BBE">
            <w:pPr>
              <w:jc w:val="center"/>
              <w:rPr>
                <w:rFonts w:hint="default"/>
              </w:rPr>
            </w:pPr>
            <w:r>
              <w:t>要</w:t>
            </w:r>
          </w:p>
        </w:tc>
        <w:tc>
          <w:tcPr>
            <w:tcW w:w="7922" w:type="dxa"/>
            <w:vMerge w:val="restart"/>
            <w:tcBorders>
              <w:top w:val="single" w:sz="4" w:space="0" w:color="000000"/>
              <w:left w:val="single" w:sz="4" w:space="0" w:color="000000"/>
              <w:bottom w:val="nil"/>
              <w:right w:val="single" w:sz="4" w:space="0" w:color="000000"/>
            </w:tcBorders>
            <w:tcMar>
              <w:left w:w="49" w:type="dxa"/>
              <w:right w:w="49" w:type="dxa"/>
            </w:tcMar>
          </w:tcPr>
          <w:p w:rsidR="00A42324" w:rsidRDefault="00A42324">
            <w:pPr>
              <w:rPr>
                <w:rFonts w:hint="default"/>
              </w:rPr>
            </w:pPr>
          </w:p>
          <w:p w:rsidR="00A42324" w:rsidRDefault="00A42324">
            <w:pPr>
              <w:rPr>
                <w:rFonts w:hint="default"/>
              </w:rPr>
            </w:pPr>
          </w:p>
          <w:p w:rsidR="00A42324" w:rsidRDefault="00A42324">
            <w:pPr>
              <w:rPr>
                <w:rFonts w:hint="default"/>
              </w:rPr>
            </w:pPr>
          </w:p>
          <w:p w:rsidR="00A42324" w:rsidRDefault="00A42324">
            <w:pPr>
              <w:rPr>
                <w:rFonts w:hint="default"/>
              </w:rPr>
            </w:pPr>
          </w:p>
          <w:p w:rsidR="00A42324" w:rsidRDefault="00A42324">
            <w:pPr>
              <w:rPr>
                <w:rFonts w:hint="default"/>
              </w:rPr>
            </w:pPr>
          </w:p>
        </w:tc>
      </w:tr>
      <w:tr w:rsidR="00A42324" w:rsidTr="00B90661">
        <w:trPr>
          <w:trHeight w:val="327"/>
        </w:trPr>
        <w:tc>
          <w:tcPr>
            <w:tcW w:w="530" w:type="dxa"/>
            <w:vMerge/>
            <w:tcBorders>
              <w:top w:val="nil"/>
              <w:left w:val="single" w:sz="4" w:space="0" w:color="000000"/>
              <w:bottom w:val="single" w:sz="4" w:space="0" w:color="000000"/>
              <w:right w:val="single" w:sz="4" w:space="0" w:color="000000"/>
            </w:tcBorders>
            <w:tcMar>
              <w:left w:w="49" w:type="dxa"/>
              <w:right w:w="49" w:type="dxa"/>
            </w:tcMar>
          </w:tcPr>
          <w:p w:rsidR="00A42324" w:rsidRDefault="00A42324">
            <w:pPr>
              <w:rPr>
                <w:rFonts w:hint="default"/>
              </w:rPr>
            </w:pPr>
          </w:p>
        </w:tc>
        <w:tc>
          <w:tcPr>
            <w:tcW w:w="7922" w:type="dxa"/>
            <w:vMerge/>
            <w:tcBorders>
              <w:top w:val="nil"/>
              <w:left w:val="single" w:sz="4" w:space="0" w:color="000000"/>
              <w:bottom w:val="single" w:sz="4" w:space="0" w:color="000000"/>
              <w:right w:val="single" w:sz="4" w:space="0" w:color="000000"/>
            </w:tcBorders>
            <w:tcMar>
              <w:left w:w="49" w:type="dxa"/>
              <w:right w:w="49" w:type="dxa"/>
            </w:tcMar>
          </w:tcPr>
          <w:p w:rsidR="00A42324" w:rsidRDefault="00A42324">
            <w:pPr>
              <w:rPr>
                <w:rFonts w:hint="default"/>
              </w:rPr>
            </w:pPr>
          </w:p>
        </w:tc>
      </w:tr>
    </w:tbl>
    <w:p w:rsidR="00A42324" w:rsidRDefault="00A42324" w:rsidP="00B90661">
      <w:pPr>
        <w:ind w:left="425" w:hangingChars="200" w:hanging="425"/>
        <w:rPr>
          <w:rFonts w:hint="default"/>
        </w:rPr>
      </w:pPr>
      <w:r>
        <w:t>（注）　摘要欄には、旅行依頼公署において、退職者の生活の本拠地（上記申立書記載事項以外の事項）に関して、確認を行った事項があれば、その内容について記入する。</w:t>
      </w:r>
    </w:p>
    <w:sectPr w:rsidR="00A42324" w:rsidSect="00FE7BAA">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code="9"/>
      <w:pgMar w:top="1701" w:right="1701" w:bottom="1701" w:left="1701" w:header="1134" w:footer="567" w:gutter="0"/>
      <w:pgNumType w:start="3"/>
      <w:cols w:space="720"/>
      <w:docGrid w:type="linesAndChars" w:linePitch="32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EDA" w:rsidRDefault="00D76EDA">
      <w:pPr>
        <w:spacing w:before="357"/>
        <w:rPr>
          <w:rFonts w:hint="default"/>
        </w:rPr>
      </w:pPr>
      <w:r>
        <w:continuationSeparator/>
      </w:r>
    </w:p>
  </w:endnote>
  <w:endnote w:type="continuationSeparator" w:id="0">
    <w:p w:rsidR="00D76EDA" w:rsidRDefault="00D76ED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AA" w:rsidRDefault="00FE7BAA">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683535"/>
      <w:docPartObj>
        <w:docPartGallery w:val="Page Numbers (Bottom of Page)"/>
        <w:docPartUnique/>
      </w:docPartObj>
    </w:sdtPr>
    <w:sdtEndPr>
      <w:rPr>
        <w:rFonts w:ascii="ＭＳ 明朝" w:hAnsi="ＭＳ 明朝"/>
        <w:sz w:val="24"/>
      </w:rPr>
    </w:sdtEndPr>
    <w:sdtContent>
      <w:p w:rsidR="008853F5" w:rsidRPr="00FE7BAA" w:rsidRDefault="00FE7BAA" w:rsidP="00FE7BAA">
        <w:pPr>
          <w:tabs>
            <w:tab w:val="center" w:pos="4252"/>
            <w:tab w:val="right" w:pos="8504"/>
          </w:tabs>
          <w:snapToGrid w:val="0"/>
          <w:jc w:val="center"/>
          <w:rPr>
            <w:rFonts w:ascii="ＭＳ 明朝" w:hAnsi="ＭＳ 明朝"/>
          </w:rPr>
        </w:pPr>
        <w:sdt>
          <w:sdtPr>
            <w:rPr>
              <w:rFonts w:ascii="ＭＳ 明朝" w:hAnsi="ＭＳ 明朝"/>
            </w:rPr>
            <w:id w:val="-1174789545"/>
            <w:docPartObj>
              <w:docPartGallery w:val="Page Numbers (Bottom of Page)"/>
              <w:docPartUnique/>
            </w:docPartObj>
          </w:sdtPr>
          <w:sdtContent>
            <w:r w:rsidRPr="00FE7BAA">
              <w:rPr>
                <w:rFonts w:ascii="ＭＳ 明朝" w:hAnsi="ＭＳ 明朝"/>
                <w:sz w:val="24"/>
              </w:rPr>
              <w:t>1</w:t>
            </w:r>
            <w:r w:rsidRPr="00FE7BAA">
              <w:rPr>
                <w:rFonts w:ascii="ＭＳ 明朝" w:hAnsi="ＭＳ 明朝" w:hint="default"/>
                <w:sz w:val="24"/>
              </w:rPr>
              <w:t>1</w:t>
            </w:r>
            <w:r w:rsidRPr="00FE7BAA">
              <w:rPr>
                <w:rFonts w:ascii="ＭＳ 明朝" w:hAnsi="ＭＳ 明朝"/>
                <w:sz w:val="24"/>
              </w:rPr>
              <w:t>-</w:t>
            </w:r>
            <w:r w:rsidRPr="00FE7BAA">
              <w:rPr>
                <w:rFonts w:ascii="ＭＳ 明朝" w:hAnsi="ＭＳ 明朝"/>
              </w:rPr>
              <w:fldChar w:fldCharType="begin"/>
            </w:r>
            <w:r w:rsidRPr="00FE7BAA">
              <w:rPr>
                <w:rFonts w:ascii="ＭＳ 明朝" w:hAnsi="ＭＳ 明朝"/>
              </w:rPr>
              <w:instrText>PAGE   \* MERGEFORMAT</w:instrText>
            </w:r>
            <w:r w:rsidRPr="00FE7BAA">
              <w:rPr>
                <w:rFonts w:ascii="ＭＳ 明朝" w:hAnsi="ＭＳ 明朝"/>
              </w:rPr>
              <w:fldChar w:fldCharType="separate"/>
            </w:r>
            <w:r w:rsidRPr="00FE7BAA">
              <w:rPr>
                <w:rFonts w:ascii="ＭＳ 明朝" w:hAnsi="ＭＳ 明朝" w:hint="default"/>
                <w:noProof/>
                <w:sz w:val="24"/>
              </w:rPr>
              <w:t>3</w:t>
            </w:r>
            <w:r w:rsidRPr="00FE7BAA">
              <w:rPr>
                <w:rFonts w:ascii="ＭＳ 明朝" w:hAnsi="ＭＳ 明朝"/>
              </w:rPr>
              <w:fldChar w:fldCharType="end"/>
            </w:r>
          </w:sdtContent>
        </w:sdt>
      </w:p>
      <w:bookmarkStart w:id="0" w:name="_GoBack" w:displacedByCustomXml="next"/>
      <w:bookmarkEnd w:id="0"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AA" w:rsidRDefault="00FE7BAA">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EDA" w:rsidRDefault="00D76EDA">
      <w:pPr>
        <w:spacing w:before="357"/>
        <w:rPr>
          <w:rFonts w:hint="default"/>
        </w:rPr>
      </w:pPr>
      <w:r>
        <w:continuationSeparator/>
      </w:r>
    </w:p>
  </w:footnote>
  <w:footnote w:type="continuationSeparator" w:id="0">
    <w:p w:rsidR="00D76EDA" w:rsidRDefault="00D76ED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AA" w:rsidRDefault="00FE7BAA">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AA" w:rsidRDefault="00FE7BAA">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AA" w:rsidRDefault="00FE7BAA">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213"/>
  <w:drawingGridVerticalSpacing w:val="327"/>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BBE"/>
    <w:rsid w:val="00726BBE"/>
    <w:rsid w:val="00821CBF"/>
    <w:rsid w:val="008853F5"/>
    <w:rsid w:val="00A42324"/>
    <w:rsid w:val="00B90661"/>
    <w:rsid w:val="00D76EDA"/>
    <w:rsid w:val="00FE7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96AD9A"/>
  <w15:chartTrackingRefBased/>
  <w15:docId w15:val="{51B3C6D1-BDCC-4CE4-BE66-AAF9FB09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53F5"/>
    <w:pPr>
      <w:tabs>
        <w:tab w:val="center" w:pos="4252"/>
        <w:tab w:val="right" w:pos="8504"/>
      </w:tabs>
      <w:snapToGrid w:val="0"/>
    </w:pPr>
  </w:style>
  <w:style w:type="character" w:customStyle="1" w:styleId="a4">
    <w:name w:val="ヘッダー (文字)"/>
    <w:basedOn w:val="a0"/>
    <w:link w:val="a3"/>
    <w:uiPriority w:val="99"/>
    <w:rsid w:val="008853F5"/>
    <w:rPr>
      <w:rFonts w:ascii="Times New Roman" w:hAnsi="Times New Roman"/>
      <w:color w:val="000000"/>
      <w:sz w:val="21"/>
    </w:rPr>
  </w:style>
  <w:style w:type="paragraph" w:styleId="a5">
    <w:name w:val="footer"/>
    <w:basedOn w:val="a"/>
    <w:link w:val="a6"/>
    <w:uiPriority w:val="99"/>
    <w:unhideWhenUsed/>
    <w:rsid w:val="008853F5"/>
    <w:pPr>
      <w:tabs>
        <w:tab w:val="center" w:pos="4252"/>
        <w:tab w:val="right" w:pos="8504"/>
      </w:tabs>
      <w:snapToGrid w:val="0"/>
    </w:pPr>
  </w:style>
  <w:style w:type="character" w:customStyle="1" w:styleId="a6">
    <w:name w:val="フッター (文字)"/>
    <w:basedOn w:val="a0"/>
    <w:link w:val="a5"/>
    <w:uiPriority w:val="99"/>
    <w:rsid w:val="008853F5"/>
    <w:rPr>
      <w:rFonts w:ascii="Times New Roman" w:hAnsi="Times New Roman"/>
      <w:color w:val="000000"/>
      <w:sz w:val="21"/>
    </w:rPr>
  </w:style>
  <w:style w:type="paragraph" w:styleId="a7">
    <w:name w:val="Balloon Text"/>
    <w:basedOn w:val="a"/>
    <w:link w:val="a8"/>
    <w:uiPriority w:val="99"/>
    <w:semiHidden/>
    <w:unhideWhenUsed/>
    <w:rsid w:val="008853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53F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G7061031</dc:creator>
  <cp:keywords/>
  <cp:lastModifiedBy>小日向 翔貴</cp:lastModifiedBy>
  <cp:revision>4</cp:revision>
  <cp:lastPrinted>2018-03-06T12:14:00Z</cp:lastPrinted>
  <dcterms:created xsi:type="dcterms:W3CDTF">2018-03-05T02:51:00Z</dcterms:created>
  <dcterms:modified xsi:type="dcterms:W3CDTF">2019-03-06T00:06:00Z</dcterms:modified>
</cp:coreProperties>
</file>