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506" w:rsidRPr="000E75FD" w:rsidRDefault="00DD27FF" w:rsidP="002D7D89">
      <w:pPr>
        <w:spacing w:line="500" w:lineRule="exact"/>
        <w:jc w:val="center"/>
        <w:rPr>
          <w:rFonts w:asciiTheme="majorEastAsia" w:eastAsiaTheme="majorEastAsia" w:hAnsiTheme="majorEastAsia"/>
          <w:spacing w:val="-4"/>
          <w:sz w:val="22"/>
          <w:szCs w:val="36"/>
        </w:rPr>
      </w:pPr>
      <w:r w:rsidRPr="000E75FD">
        <w:rPr>
          <w:rFonts w:asciiTheme="majorEastAsia" w:eastAsiaTheme="majorEastAsia" w:hAnsiTheme="majorEastAsia" w:hint="eastAsia"/>
          <w:spacing w:val="-4"/>
          <w:sz w:val="22"/>
          <w:szCs w:val="36"/>
        </w:rPr>
        <w:t>平成</w:t>
      </w:r>
      <w:r w:rsidR="00150A7D" w:rsidRPr="000E75FD">
        <w:rPr>
          <w:rFonts w:asciiTheme="majorEastAsia" w:eastAsiaTheme="majorEastAsia" w:hAnsiTheme="majorEastAsia" w:hint="eastAsia"/>
          <w:spacing w:val="-4"/>
          <w:sz w:val="22"/>
          <w:szCs w:val="36"/>
        </w:rPr>
        <w:t>28</w:t>
      </w:r>
      <w:r w:rsidR="00E4394C">
        <w:rPr>
          <w:rFonts w:asciiTheme="majorEastAsia" w:eastAsiaTheme="majorEastAsia" w:hAnsiTheme="majorEastAsia" w:hint="eastAsia"/>
          <w:spacing w:val="-4"/>
          <w:sz w:val="22"/>
          <w:szCs w:val="36"/>
        </w:rPr>
        <w:t>年度</w:t>
      </w:r>
      <w:r w:rsidR="002F79F7" w:rsidRPr="000E75FD">
        <w:rPr>
          <w:rFonts w:asciiTheme="majorEastAsia" w:eastAsiaTheme="majorEastAsia" w:hAnsiTheme="majorEastAsia" w:hint="eastAsia"/>
          <w:spacing w:val="-4"/>
          <w:sz w:val="22"/>
          <w:szCs w:val="36"/>
        </w:rPr>
        <w:t>福島県</w:t>
      </w:r>
      <w:r w:rsidR="00AF787E" w:rsidRPr="000E75FD">
        <w:rPr>
          <w:rFonts w:asciiTheme="majorEastAsia" w:eastAsiaTheme="majorEastAsia" w:hAnsiTheme="majorEastAsia" w:hint="eastAsia"/>
          <w:spacing w:val="-4"/>
          <w:sz w:val="22"/>
          <w:szCs w:val="36"/>
        </w:rPr>
        <w:t>製造技術高度化</w:t>
      </w:r>
      <w:r w:rsidR="002F79F7" w:rsidRPr="000E75FD">
        <w:rPr>
          <w:rFonts w:asciiTheme="majorEastAsia" w:eastAsiaTheme="majorEastAsia" w:hAnsiTheme="majorEastAsia" w:hint="eastAsia"/>
          <w:spacing w:val="-4"/>
          <w:sz w:val="22"/>
          <w:szCs w:val="36"/>
        </w:rPr>
        <w:t>研究会</w:t>
      </w:r>
      <w:r w:rsidRPr="000E75FD">
        <w:rPr>
          <w:rFonts w:asciiTheme="majorEastAsia" w:eastAsiaTheme="majorEastAsia" w:hAnsiTheme="majorEastAsia" w:hint="eastAsia"/>
          <w:spacing w:val="-4"/>
          <w:sz w:val="22"/>
          <w:szCs w:val="36"/>
        </w:rPr>
        <w:t>セミナー</w:t>
      </w:r>
    </w:p>
    <w:p w:rsidR="000E75FD" w:rsidRPr="00B17B49" w:rsidRDefault="00672CB5" w:rsidP="004B5016">
      <w:pPr>
        <w:spacing w:line="500" w:lineRule="exact"/>
        <w:jc w:val="center"/>
        <w:rPr>
          <w:rFonts w:asciiTheme="majorEastAsia" w:eastAsiaTheme="majorEastAsia" w:hAnsiTheme="majorEastAsia"/>
          <w:b/>
          <w:spacing w:val="-26"/>
          <w:sz w:val="44"/>
          <w:szCs w:val="36"/>
        </w:rPr>
      </w:pPr>
      <w:r w:rsidRPr="00B17B49">
        <w:rPr>
          <w:rFonts w:asciiTheme="majorEastAsia" w:eastAsiaTheme="majorEastAsia" w:hAnsiTheme="majorEastAsia" w:hint="eastAsia"/>
          <w:b/>
          <w:spacing w:val="-26"/>
          <w:sz w:val="48"/>
          <w:szCs w:val="36"/>
        </w:rPr>
        <w:t>「</w:t>
      </w:r>
      <w:r w:rsidR="004B5016" w:rsidRPr="00B17B49">
        <w:rPr>
          <w:rFonts w:asciiTheme="majorEastAsia" w:eastAsiaTheme="majorEastAsia" w:hAnsiTheme="majorEastAsia" w:hint="eastAsia"/>
          <w:b/>
          <w:spacing w:val="-26"/>
          <w:sz w:val="48"/>
          <w:szCs w:val="36"/>
        </w:rPr>
        <w:t>非接触</w:t>
      </w:r>
      <w:r w:rsidR="008D5BE1" w:rsidRPr="00B17B49">
        <w:rPr>
          <w:rFonts w:asciiTheme="majorEastAsia" w:eastAsiaTheme="majorEastAsia" w:hAnsiTheme="majorEastAsia" w:hint="eastAsia"/>
          <w:b/>
          <w:spacing w:val="-26"/>
          <w:sz w:val="48"/>
          <w:szCs w:val="36"/>
        </w:rPr>
        <w:t>３</w:t>
      </w:r>
      <w:r w:rsidR="004B5016" w:rsidRPr="00B17B49">
        <w:rPr>
          <w:rFonts w:asciiTheme="majorEastAsia" w:eastAsiaTheme="majorEastAsia" w:hAnsiTheme="majorEastAsia" w:hint="eastAsia"/>
          <w:b/>
          <w:spacing w:val="-26"/>
          <w:sz w:val="48"/>
          <w:szCs w:val="36"/>
        </w:rPr>
        <w:t>次元形状測定</w:t>
      </w:r>
      <w:r w:rsidR="008D5BE1" w:rsidRPr="00B17B49">
        <w:rPr>
          <w:rFonts w:asciiTheme="majorEastAsia" w:eastAsiaTheme="majorEastAsia" w:hAnsiTheme="majorEastAsia" w:hint="eastAsia"/>
          <w:b/>
          <w:spacing w:val="-26"/>
          <w:sz w:val="48"/>
          <w:szCs w:val="36"/>
        </w:rPr>
        <w:t xml:space="preserve"> </w:t>
      </w:r>
      <w:r w:rsidR="00C93FBF" w:rsidRPr="00B17B49">
        <w:rPr>
          <w:rFonts w:asciiTheme="majorEastAsia" w:eastAsiaTheme="majorEastAsia" w:hAnsiTheme="majorEastAsia" w:hint="eastAsia"/>
          <w:b/>
          <w:spacing w:val="-26"/>
          <w:sz w:val="48"/>
          <w:szCs w:val="36"/>
        </w:rPr>
        <w:t>＆</w:t>
      </w:r>
      <w:r w:rsidR="008D5BE1" w:rsidRPr="00B17B49">
        <w:rPr>
          <w:rFonts w:asciiTheme="majorEastAsia" w:eastAsiaTheme="majorEastAsia" w:hAnsiTheme="majorEastAsia" w:hint="eastAsia"/>
          <w:b/>
          <w:spacing w:val="-26"/>
          <w:sz w:val="48"/>
          <w:szCs w:val="36"/>
        </w:rPr>
        <w:t xml:space="preserve"> </w:t>
      </w:r>
      <w:r w:rsidR="004B5016" w:rsidRPr="00B17B49">
        <w:rPr>
          <w:rFonts w:asciiTheme="majorEastAsia" w:eastAsiaTheme="majorEastAsia" w:hAnsiTheme="majorEastAsia" w:hint="eastAsia"/>
          <w:b/>
          <w:spacing w:val="-26"/>
          <w:sz w:val="48"/>
          <w:szCs w:val="36"/>
        </w:rPr>
        <w:t>挙動解析技術</w:t>
      </w:r>
      <w:r w:rsidR="001D152F" w:rsidRPr="00B17B49">
        <w:rPr>
          <w:rFonts w:asciiTheme="majorEastAsia" w:eastAsiaTheme="majorEastAsia" w:hAnsiTheme="majorEastAsia" w:hint="eastAsia"/>
          <w:b/>
          <w:spacing w:val="-26"/>
          <w:sz w:val="48"/>
          <w:szCs w:val="36"/>
        </w:rPr>
        <w:t>セミナー</w:t>
      </w:r>
      <w:r w:rsidR="00AF787E" w:rsidRPr="00B17B49">
        <w:rPr>
          <w:rFonts w:asciiTheme="majorEastAsia" w:eastAsiaTheme="majorEastAsia" w:hAnsiTheme="majorEastAsia" w:hint="eastAsia"/>
          <w:b/>
          <w:spacing w:val="-26"/>
          <w:sz w:val="48"/>
          <w:szCs w:val="36"/>
        </w:rPr>
        <w:t>」</w:t>
      </w:r>
    </w:p>
    <w:p w:rsidR="002F79F7" w:rsidRPr="00B17B49" w:rsidRDefault="002F79F7" w:rsidP="004B5016">
      <w:pPr>
        <w:spacing w:line="500" w:lineRule="exact"/>
        <w:jc w:val="center"/>
        <w:rPr>
          <w:rFonts w:ascii="ＤＨＰ特太ゴシック体" w:eastAsia="ＤＨＰ特太ゴシック体" w:hAnsiTheme="majorEastAsia"/>
          <w:b/>
          <w:spacing w:val="-26"/>
          <w:sz w:val="44"/>
          <w:szCs w:val="32"/>
        </w:rPr>
      </w:pPr>
      <w:r w:rsidRPr="00B17B49">
        <w:rPr>
          <w:rFonts w:asciiTheme="majorEastAsia" w:eastAsiaTheme="majorEastAsia" w:hAnsiTheme="majorEastAsia" w:hint="eastAsia"/>
          <w:b/>
          <w:spacing w:val="-26"/>
          <w:sz w:val="48"/>
          <w:szCs w:val="36"/>
        </w:rPr>
        <w:t>開催</w:t>
      </w:r>
      <w:r w:rsidR="00E27871" w:rsidRPr="00B17B49">
        <w:rPr>
          <w:rFonts w:asciiTheme="majorEastAsia" w:eastAsiaTheme="majorEastAsia" w:hAnsiTheme="majorEastAsia" w:hint="eastAsia"/>
          <w:b/>
          <w:spacing w:val="-26"/>
          <w:sz w:val="48"/>
          <w:szCs w:val="36"/>
        </w:rPr>
        <w:t>のご</w:t>
      </w:r>
      <w:r w:rsidRPr="00B17B49">
        <w:rPr>
          <w:rFonts w:asciiTheme="majorEastAsia" w:eastAsiaTheme="majorEastAsia" w:hAnsiTheme="majorEastAsia" w:hint="eastAsia"/>
          <w:b/>
          <w:spacing w:val="-26"/>
          <w:sz w:val="48"/>
          <w:szCs w:val="36"/>
        </w:rPr>
        <w:t>案内</w:t>
      </w:r>
    </w:p>
    <w:p w:rsidR="006B54F0" w:rsidRPr="00B17B49" w:rsidRDefault="00467252" w:rsidP="00DD27FF">
      <w:pPr>
        <w:spacing w:line="380" w:lineRule="exact"/>
        <w:jc w:val="center"/>
        <w:rPr>
          <w:rFonts w:asciiTheme="minorEastAsia" w:hAnsiTheme="minorEastAsia"/>
          <w:b/>
          <w:sz w:val="32"/>
        </w:rPr>
      </w:pPr>
      <w:r>
        <w:rPr>
          <w:noProof/>
          <w:color w:val="0000FF" w:themeColor="hyperlink"/>
          <w:sz w:val="24"/>
          <w:u w:val="single"/>
        </w:rPr>
        <w:drawing>
          <wp:anchor distT="0" distB="0" distL="114300" distR="114300" simplePos="0" relativeHeight="251675648" behindDoc="0" locked="0" layoutInCell="1" allowOverlap="1" wp14:anchorId="67C4D6DE" wp14:editId="0573ED20">
            <wp:simplePos x="0" y="0"/>
            <wp:positionH relativeFrom="column">
              <wp:posOffset>4307509</wp:posOffset>
            </wp:positionH>
            <wp:positionV relativeFrom="paragraph">
              <wp:posOffset>3810</wp:posOffset>
            </wp:positionV>
            <wp:extent cx="2752725" cy="219075"/>
            <wp:effectExtent l="0" t="0" r="952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34"/>
                    <a:stretch/>
                  </pic:blipFill>
                  <pic:spPr bwMode="auto">
                    <a:xfrm>
                      <a:off x="0" y="0"/>
                      <a:ext cx="27527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5FD" w:rsidRPr="00B17B49">
        <w:rPr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5C9C5F" wp14:editId="3AE7C7BF">
                <wp:simplePos x="0" y="0"/>
                <wp:positionH relativeFrom="column">
                  <wp:posOffset>15737</wp:posOffset>
                </wp:positionH>
                <wp:positionV relativeFrom="paragraph">
                  <wp:posOffset>173272</wp:posOffset>
                </wp:positionV>
                <wp:extent cx="4191000" cy="2660015"/>
                <wp:effectExtent l="0" t="0" r="0" b="698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26600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3FBF" w:rsidRPr="00D27C03" w:rsidRDefault="00360F9B" w:rsidP="00D27C03">
                            <w:pPr>
                              <w:spacing w:line="380" w:lineRule="exact"/>
                              <w:ind w:leftChars="67" w:left="141" w:rightChars="47" w:right="99" w:firstLineChars="100" w:firstLine="242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</w:pPr>
                            <w:r w:rsidRPr="00D27C0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近年、</w:t>
                            </w:r>
                            <w:r w:rsidR="004B5016" w:rsidRPr="00D27C0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従来技術の枠を超え</w:t>
                            </w:r>
                            <w:r w:rsidR="000E75FD" w:rsidRPr="00D27C0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、</w:t>
                            </w:r>
                            <w:r w:rsidR="00F37673" w:rsidRPr="00D27C0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様々な</w:t>
                            </w:r>
                            <w:r w:rsidR="004B5016" w:rsidRPr="00D27C0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場面で利用可能な新たな非接触計測技術が実用されつつあります。</w:t>
                            </w:r>
                          </w:p>
                          <w:p w:rsidR="004B5016" w:rsidRPr="00D27C03" w:rsidRDefault="004B5016" w:rsidP="00D27C03">
                            <w:pPr>
                              <w:spacing w:line="380" w:lineRule="exact"/>
                              <w:ind w:leftChars="67" w:left="141" w:rightChars="47" w:right="99" w:firstLineChars="100" w:firstLine="242"/>
                              <w:jc w:val="lef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</w:pPr>
                            <w:r w:rsidRPr="00D27C0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これらは、工業製品</w:t>
                            </w:r>
                            <w:r w:rsidR="008D5BE1" w:rsidRPr="00D27C0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の測定に</w:t>
                            </w:r>
                            <w:r w:rsidRPr="00D27C0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とどまらず、製造装置・プラント・インフラ構造物などへの応用が可能であることから、</w:t>
                            </w:r>
                            <w:r w:rsidR="000E75FD" w:rsidRPr="00D27C0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福島県で集積が進みつつある</w:t>
                            </w:r>
                            <w:r w:rsidRPr="00D27C0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再生可能エネルギー産業やロボット産業での実用も期待されております。</w:t>
                            </w:r>
                          </w:p>
                          <w:p w:rsidR="00360F9B" w:rsidRPr="00045C39" w:rsidRDefault="00360F9B" w:rsidP="00D27C03">
                            <w:pPr>
                              <w:spacing w:line="380" w:lineRule="exact"/>
                              <w:ind w:leftChars="67" w:left="141" w:rightChars="47" w:right="99" w:firstLineChars="100" w:firstLine="242"/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pacing w:val="-14"/>
                                <w:sz w:val="28"/>
                                <w:szCs w:val="28"/>
                              </w:rPr>
                            </w:pPr>
                            <w:r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本セミナーでは、</w:t>
                            </w:r>
                            <w:r w:rsidR="0017024C"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日本大学工学部</w:t>
                            </w:r>
                            <w:r w:rsidR="005A1F51"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17024C"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准教授</w:t>
                            </w:r>
                            <w:r w:rsidR="005A1F51"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17024C"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溝口知</w:t>
                            </w:r>
                            <w:r w:rsidR="00D27C03"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広</w:t>
                            </w:r>
                            <w:r w:rsidR="00FD1BE1"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氏</w:t>
                            </w:r>
                            <w:r w:rsidR="0017024C"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、</w:t>
                            </w:r>
                            <w:r w:rsidR="00AE2913"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ならびに、</w:t>
                            </w:r>
                            <w:r w:rsidR="00E26827"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株式会社共和電業</w:t>
                            </w:r>
                            <w:r w:rsidR="005A1F51"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 xml:space="preserve"> マーケティング本部</w:t>
                            </w:r>
                            <w:r w:rsidR="00E26827"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 xml:space="preserve">　前田</w:t>
                            </w:r>
                            <w:r w:rsidR="00E01892"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 xml:space="preserve">　芳巳 氏</w:t>
                            </w:r>
                            <w:r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を講師としてお招きし、ご講演いただきます</w:t>
                            </w:r>
                            <w:r w:rsidR="00C1652E"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。</w:t>
                            </w:r>
                            <w:r w:rsidRPr="00D27C03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pacing w:val="-14"/>
                                <w:sz w:val="27"/>
                                <w:szCs w:val="27"/>
                              </w:rPr>
                              <w:t>ふるってご参加下さい。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1.25pt;margin-top:13.65pt;width:330pt;height:20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" fillcolor="#b8cce4 [1300]" stroked="f" strokeweight="2pt">
                <v:textbox inset="1mm,1mm,1mm,1mm">
                  <w:txbxContent>
                    <w:p w:rsidR="00C93FBF" w:rsidRPr="00D27C03" w:rsidRDefault="00360F9B" w:rsidP="00D27C03">
                      <w:pPr>
                        <w:spacing w:line="380" w:lineRule="exact"/>
                        <w:ind w:leftChars="67" w:left="141" w:rightChars="47" w:right="99" w:firstLineChars="100" w:firstLine="242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</w:pPr>
                      <w:r w:rsidRPr="00D27C0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近年、</w:t>
                      </w:r>
                      <w:r w:rsidR="004B5016" w:rsidRPr="00D27C0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従来技術の枠を超え</w:t>
                      </w:r>
                      <w:r w:rsidR="000E75FD" w:rsidRPr="00D27C0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、</w:t>
                      </w:r>
                      <w:r w:rsidR="00F37673" w:rsidRPr="00D27C0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様々な</w:t>
                      </w:r>
                      <w:r w:rsidR="004B5016" w:rsidRPr="00D27C0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場面で利用可能な新たな非接触計測技術が実用されつつあります。</w:t>
                      </w:r>
                    </w:p>
                    <w:p w:rsidR="004B5016" w:rsidRPr="00D27C03" w:rsidRDefault="004B5016" w:rsidP="00D27C03">
                      <w:pPr>
                        <w:spacing w:line="380" w:lineRule="exact"/>
                        <w:ind w:leftChars="67" w:left="141" w:rightChars="47" w:right="99" w:firstLineChars="100" w:firstLine="242"/>
                        <w:jc w:val="left"/>
                        <w:rPr>
                          <w:rFonts w:asciiTheme="majorEastAsia" w:eastAsiaTheme="majorEastAsia" w:hAnsiTheme="major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</w:pPr>
                      <w:r w:rsidRPr="00D27C0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これらは、工業製品</w:t>
                      </w:r>
                      <w:r w:rsidR="008D5BE1" w:rsidRPr="00D27C0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の測定に</w:t>
                      </w:r>
                      <w:r w:rsidRPr="00D27C0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とどまらず、製造装置・プラント・インフラ構造物などへの応用が可能であることから、</w:t>
                      </w:r>
                      <w:r w:rsidR="000E75FD" w:rsidRPr="00D27C0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福島県で集積が進みつつある</w:t>
                      </w:r>
                      <w:r w:rsidRPr="00D27C0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再生可能エネルギー産業やロボット産業での実用も期待されております。</w:t>
                      </w:r>
                    </w:p>
                    <w:p w:rsidR="00360F9B" w:rsidRPr="00045C39" w:rsidRDefault="00360F9B" w:rsidP="00D27C03">
                      <w:pPr>
                        <w:spacing w:line="380" w:lineRule="exact"/>
                        <w:ind w:leftChars="67" w:left="141" w:rightChars="47" w:right="99" w:firstLineChars="100" w:firstLine="242"/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pacing w:val="-14"/>
                          <w:sz w:val="28"/>
                          <w:szCs w:val="28"/>
                        </w:rPr>
                      </w:pPr>
                      <w:r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本セミナーでは、</w:t>
                      </w:r>
                      <w:r w:rsidR="0017024C"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日本大学工学部</w:t>
                      </w:r>
                      <w:r w:rsidR="005A1F51"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 xml:space="preserve"> </w:t>
                      </w:r>
                      <w:r w:rsidR="0017024C"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准教授</w:t>
                      </w:r>
                      <w:r w:rsidR="005A1F51"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 xml:space="preserve"> </w:t>
                      </w:r>
                      <w:r w:rsidR="0017024C"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溝口知</w:t>
                      </w:r>
                      <w:r w:rsidR="00D27C03"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広</w:t>
                      </w:r>
                      <w:r w:rsidR="00FD1BE1"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 xml:space="preserve"> </w:t>
                      </w:r>
                      <w:r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氏</w:t>
                      </w:r>
                      <w:r w:rsidR="0017024C"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、</w:t>
                      </w:r>
                      <w:r w:rsidR="00AE2913"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ならびに、</w:t>
                      </w:r>
                      <w:r w:rsidR="00E26827"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株式会社共和電業</w:t>
                      </w:r>
                      <w:r w:rsidR="005A1F51"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 xml:space="preserve"> マーケティング本部</w:t>
                      </w:r>
                      <w:r w:rsidR="00E26827"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 xml:space="preserve">　前田</w:t>
                      </w:r>
                      <w:r w:rsidR="00E01892"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 xml:space="preserve">　芳巳 氏</w:t>
                      </w:r>
                      <w:r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を講師としてお招きし、ご講演いただきます</w:t>
                      </w:r>
                      <w:r w:rsidR="00C1652E"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。</w:t>
                      </w:r>
                      <w:r w:rsidRPr="00D27C03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pacing w:val="-14"/>
                          <w:sz w:val="27"/>
                          <w:szCs w:val="27"/>
                        </w:rPr>
                        <w:t>ふるってご参加下さい。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8C5ECA" w:rsidRPr="00AA6871" w:rsidRDefault="00467252" w:rsidP="00F0597F">
      <w:pPr>
        <w:spacing w:line="400" w:lineRule="exact"/>
        <w:rPr>
          <w:sz w:val="22"/>
        </w:rPr>
      </w:pPr>
      <w:r>
        <w:rPr>
          <w:rFonts w:asciiTheme="minorEastAsia" w:hAnsiTheme="minorEastAsia"/>
          <w:b/>
          <w:noProof/>
          <w:sz w:val="32"/>
        </w:rPr>
        <w:drawing>
          <wp:anchor distT="0" distB="0" distL="114300" distR="114300" simplePos="0" relativeHeight="251696128" behindDoc="0" locked="0" layoutInCell="1" allowOverlap="1" wp14:anchorId="68E6BF0E" wp14:editId="773C5FAA">
            <wp:simplePos x="0" y="0"/>
            <wp:positionH relativeFrom="column">
              <wp:posOffset>5575300</wp:posOffset>
            </wp:positionH>
            <wp:positionV relativeFrom="paragraph">
              <wp:posOffset>55576</wp:posOffset>
            </wp:positionV>
            <wp:extent cx="1181100" cy="7048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4" t="18096" r="40687" b="58412"/>
                    <a:stretch/>
                  </pic:blipFill>
                  <pic:spPr bwMode="auto">
                    <a:xfrm>
                      <a:off x="0" y="0"/>
                      <a:ext cx="11811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252">
        <w:rPr>
          <w:noProof/>
          <w:sz w:val="22"/>
        </w:rPr>
        <w:drawing>
          <wp:anchor distT="0" distB="0" distL="114300" distR="114300" simplePos="0" relativeHeight="251695104" behindDoc="0" locked="0" layoutInCell="1" allowOverlap="1" wp14:anchorId="622EE5F5" wp14:editId="3C38C2BE">
            <wp:simplePos x="0" y="0"/>
            <wp:positionH relativeFrom="column">
              <wp:posOffset>4385310</wp:posOffset>
            </wp:positionH>
            <wp:positionV relativeFrom="paragraph">
              <wp:posOffset>124791</wp:posOffset>
            </wp:positionV>
            <wp:extent cx="2138680" cy="1314450"/>
            <wp:effectExtent l="0" t="0" r="0" b="0"/>
            <wp:wrapNone/>
            <wp:docPr id="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4" t="38927" r="33050" b="18141"/>
                    <a:stretch/>
                  </pic:blipFill>
                  <pic:spPr>
                    <a:xfrm>
                      <a:off x="0" y="0"/>
                      <a:ext cx="213868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92A" w:rsidRDefault="0004392A" w:rsidP="00467252">
      <w:pPr>
        <w:spacing w:line="400" w:lineRule="exact"/>
        <w:ind w:firstLineChars="1240" w:firstLine="2976"/>
        <w:jc w:val="left"/>
        <w:rPr>
          <w:sz w:val="24"/>
        </w:rPr>
      </w:pPr>
    </w:p>
    <w:p w:rsidR="0004392A" w:rsidRDefault="0004392A" w:rsidP="00467252">
      <w:pPr>
        <w:spacing w:line="460" w:lineRule="exact"/>
        <w:ind w:firstLineChars="1181" w:firstLine="2834"/>
        <w:jc w:val="left"/>
        <w:rPr>
          <w:sz w:val="24"/>
        </w:rPr>
      </w:pPr>
    </w:p>
    <w:p w:rsidR="00942DD0" w:rsidRPr="00F33C90" w:rsidRDefault="00AE2913" w:rsidP="00AE2913">
      <w:pPr>
        <w:spacing w:line="460" w:lineRule="exact"/>
        <w:ind w:firstLineChars="1181" w:firstLine="2834"/>
        <w:jc w:val="left"/>
        <w:rPr>
          <w:sz w:val="24"/>
        </w:rPr>
      </w:pPr>
      <w:r>
        <w:rPr>
          <w:rFonts w:hint="eastAsia"/>
          <w:sz w:val="24"/>
        </w:rPr>
        <w:tab/>
      </w:r>
    </w:p>
    <w:p w:rsidR="00942DD0" w:rsidRDefault="00942DD0" w:rsidP="0010563E">
      <w:pPr>
        <w:spacing w:line="460" w:lineRule="exact"/>
        <w:ind w:firstLineChars="1181" w:firstLine="2834"/>
        <w:jc w:val="left"/>
        <w:rPr>
          <w:sz w:val="24"/>
        </w:rPr>
      </w:pPr>
    </w:p>
    <w:p w:rsidR="00942DD0" w:rsidRDefault="00485B68" w:rsidP="00485B68">
      <w:pPr>
        <w:spacing w:line="460" w:lineRule="exact"/>
        <w:ind w:firstLineChars="1181" w:firstLine="2834"/>
        <w:jc w:val="lef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85888" behindDoc="0" locked="0" layoutInCell="1" allowOverlap="1" wp14:anchorId="6893CB96" wp14:editId="08F62E29">
            <wp:simplePos x="0" y="0"/>
            <wp:positionH relativeFrom="column">
              <wp:posOffset>4385945</wp:posOffset>
            </wp:positionH>
            <wp:positionV relativeFrom="paragraph">
              <wp:posOffset>126696</wp:posOffset>
            </wp:positionV>
            <wp:extent cx="2371289" cy="116459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89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DD0" w:rsidRDefault="00942DD0" w:rsidP="00D22F5D">
      <w:pPr>
        <w:spacing w:line="460" w:lineRule="exact"/>
        <w:ind w:firstLineChars="1181" w:firstLine="2834"/>
        <w:jc w:val="left"/>
        <w:rPr>
          <w:sz w:val="24"/>
        </w:rPr>
      </w:pPr>
    </w:p>
    <w:p w:rsidR="00C84FF0" w:rsidRDefault="00C84FF0" w:rsidP="00467252">
      <w:pPr>
        <w:spacing w:line="460" w:lineRule="exact"/>
        <w:ind w:firstLineChars="1181" w:firstLine="2834"/>
        <w:jc w:val="left"/>
        <w:rPr>
          <w:sz w:val="24"/>
        </w:rPr>
      </w:pPr>
    </w:p>
    <w:p w:rsidR="003C0E9F" w:rsidRDefault="003C0E9F" w:rsidP="00C93FBF">
      <w:pPr>
        <w:spacing w:line="460" w:lineRule="exact"/>
        <w:ind w:firstLineChars="1181" w:firstLine="2834"/>
        <w:jc w:val="left"/>
        <w:rPr>
          <w:sz w:val="24"/>
        </w:rPr>
      </w:pPr>
    </w:p>
    <w:p w:rsidR="00964A53" w:rsidRDefault="00964A53" w:rsidP="00E341DB">
      <w:pPr>
        <w:pStyle w:val="a3"/>
        <w:spacing w:line="300" w:lineRule="exact"/>
        <w:ind w:leftChars="269" w:left="565"/>
        <w:rPr>
          <w:rFonts w:ascii="HG丸ｺﾞｼｯｸM-PRO" w:eastAsia="HG丸ｺﾞｼｯｸM-PRO" w:hAnsi="HG丸ｺﾞｼｯｸM-PRO"/>
          <w:b/>
          <w:color w:val="000000" w:themeColor="text1"/>
          <w:sz w:val="28"/>
          <w:szCs w:val="28"/>
        </w:rPr>
      </w:pPr>
    </w:p>
    <w:p w:rsidR="00C84FF0" w:rsidRPr="001A1CCA" w:rsidRDefault="00C84FF0" w:rsidP="00D179AA">
      <w:pPr>
        <w:pStyle w:val="a3"/>
        <w:spacing w:line="400" w:lineRule="exact"/>
        <w:ind w:leftChars="269" w:left="565"/>
        <w:rPr>
          <w:rFonts w:asciiTheme="majorEastAsia" w:eastAsiaTheme="majorEastAsia" w:hAnsiTheme="majorEastAsia"/>
          <w:color w:val="000000" w:themeColor="text1"/>
          <w:sz w:val="28"/>
          <w:szCs w:val="28"/>
        </w:rPr>
      </w:pPr>
      <w:r w:rsidRPr="001A1CCA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１．日時　平成29年</w:t>
      </w:r>
      <w:r w:rsidR="00CC3DA0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3</w:t>
      </w:r>
      <w:r w:rsidRPr="001A1CCA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月</w:t>
      </w:r>
      <w:r w:rsidR="00CC3DA0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8</w:t>
      </w:r>
      <w:r w:rsidRPr="001A1CCA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日（水）</w:t>
      </w:r>
      <w:r w:rsidR="00CC3DA0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13:0</w:t>
      </w:r>
      <w:r w:rsidR="00E341DB" w:rsidRPr="001A1CCA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0 ～ </w:t>
      </w:r>
      <w:r w:rsidR="00CC3DA0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16</w:t>
      </w:r>
      <w:r w:rsidRPr="001A1CCA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:00</w:t>
      </w:r>
    </w:p>
    <w:p w:rsidR="00C83DC6" w:rsidRDefault="00C84FF0" w:rsidP="00D179AA">
      <w:pPr>
        <w:pStyle w:val="a3"/>
        <w:spacing w:line="400" w:lineRule="exact"/>
        <w:ind w:leftChars="269" w:left="565"/>
        <w:rPr>
          <w:rFonts w:asciiTheme="majorEastAsia" w:eastAsiaTheme="majorEastAsia" w:hAnsiTheme="majorEastAsia"/>
          <w:color w:val="000000" w:themeColor="text1"/>
          <w:sz w:val="28"/>
          <w:szCs w:val="28"/>
        </w:rPr>
      </w:pPr>
      <w:r w:rsidRPr="001A1CCA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２．場所　福島県ハイテクプラザ</w:t>
      </w:r>
      <w:r w:rsidR="00C83DC6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 ３階会議室</w:t>
      </w:r>
    </w:p>
    <w:p w:rsidR="00C84FF0" w:rsidRPr="001A1CCA" w:rsidRDefault="00C84FF0" w:rsidP="00C83DC6">
      <w:pPr>
        <w:pStyle w:val="a3"/>
        <w:spacing w:line="400" w:lineRule="exact"/>
        <w:ind w:leftChars="269" w:left="565" w:firstLineChars="456" w:firstLine="1277"/>
        <w:jc w:val="left"/>
        <w:rPr>
          <w:rFonts w:asciiTheme="majorEastAsia" w:eastAsiaTheme="majorEastAsia" w:hAnsiTheme="majorEastAsia"/>
          <w:color w:val="000000" w:themeColor="text1"/>
          <w:sz w:val="28"/>
          <w:szCs w:val="28"/>
        </w:rPr>
      </w:pPr>
      <w:r w:rsidRPr="001A1CCA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（福島県郡山市待池台1丁目12番地）</w:t>
      </w:r>
    </w:p>
    <w:p w:rsidR="00351EB5" w:rsidRDefault="004472FD" w:rsidP="00D179AA">
      <w:pPr>
        <w:spacing w:line="400" w:lineRule="exact"/>
        <w:ind w:firstLineChars="201" w:firstLine="563"/>
        <w:jc w:val="left"/>
        <w:rPr>
          <w:rFonts w:asciiTheme="majorEastAsia" w:eastAsiaTheme="majorEastAsia" w:hAnsiTheme="majorEastAsia"/>
          <w:color w:val="000000" w:themeColor="text1"/>
          <w:spacing w:val="-16"/>
          <w:sz w:val="28"/>
          <w:szCs w:val="28"/>
        </w:rPr>
      </w:pPr>
      <w:r w:rsidRPr="001A1CCA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３．</w:t>
      </w:r>
      <w:r w:rsidR="00351EB5" w:rsidRPr="001A1CCA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内容</w:t>
      </w:r>
      <w:r w:rsidR="00351EB5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　</w:t>
      </w:r>
      <w:r w:rsidR="00F25C0E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講演</w:t>
      </w:r>
      <w:r w:rsidR="00351EB5" w:rsidRPr="00351EB5">
        <w:rPr>
          <w:rFonts w:asciiTheme="majorEastAsia" w:eastAsiaTheme="majorEastAsia" w:hAnsiTheme="majorEastAsia" w:hint="eastAsia"/>
          <w:color w:val="000000" w:themeColor="text1"/>
          <w:spacing w:val="-16"/>
          <w:sz w:val="28"/>
          <w:szCs w:val="28"/>
        </w:rPr>
        <w:t>「レーザースキャナによる３次元形状測定とＣＡＤデータ構築」</w:t>
      </w:r>
    </w:p>
    <w:p w:rsidR="00AE2913" w:rsidRDefault="00AE2913" w:rsidP="00AE2913">
      <w:pPr>
        <w:spacing w:line="400" w:lineRule="exact"/>
        <w:ind w:firstLineChars="201" w:firstLine="498"/>
        <w:jc w:val="left"/>
        <w:rPr>
          <w:rFonts w:asciiTheme="majorEastAsia" w:eastAsiaTheme="majorEastAsia" w:hAnsiTheme="majorEastAsia"/>
          <w:color w:val="000000" w:themeColor="text1"/>
          <w:spacing w:val="-16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000000" w:themeColor="text1"/>
          <w:spacing w:val="-16"/>
          <w:sz w:val="28"/>
          <w:szCs w:val="28"/>
        </w:rPr>
        <w:t xml:space="preserve">                   ～ 建築・土木分野からロボット、自動運転分野まで～</w:t>
      </w:r>
    </w:p>
    <w:p w:rsidR="004472FD" w:rsidRDefault="00351EB5" w:rsidP="00467252">
      <w:pPr>
        <w:spacing w:line="400" w:lineRule="exact"/>
        <w:ind w:firstLineChars="1001" w:firstLine="2803"/>
        <w:jc w:val="left"/>
        <w:rPr>
          <w:rFonts w:asciiTheme="majorEastAsia" w:eastAsiaTheme="majorEastAsia" w:hAnsi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日本大学工学部　情報工学科　准教授　溝口知</w:t>
      </w:r>
      <w:r w:rsidR="00114DFF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広</w:t>
      </w:r>
      <w:r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 氏</w:t>
      </w:r>
    </w:p>
    <w:p w:rsidR="00E67EF3" w:rsidRDefault="00351EB5" w:rsidP="00351EB5">
      <w:pPr>
        <w:spacing w:line="400" w:lineRule="exact"/>
        <w:jc w:val="left"/>
        <w:rPr>
          <w:rFonts w:asciiTheme="majorEastAsia" w:eastAsiaTheme="majorEastAsia" w:hAnsi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　</w:t>
      </w:r>
    </w:p>
    <w:p w:rsidR="00351EB5" w:rsidRDefault="00351EB5" w:rsidP="004F6B2D">
      <w:pPr>
        <w:spacing w:line="400" w:lineRule="exact"/>
        <w:ind w:firstLineChars="100" w:firstLine="280"/>
        <w:jc w:val="left"/>
        <w:rPr>
          <w:rFonts w:asciiTheme="majorEastAsia" w:eastAsiaTheme="majorEastAsia" w:hAnsiTheme="majorEastAsia"/>
          <w:color w:val="000000" w:themeColor="text1"/>
          <w:spacing w:val="-14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　　　　　　</w:t>
      </w:r>
      <w:r w:rsidR="00F25C0E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講演</w:t>
      </w:r>
      <w:r w:rsidRPr="00E67EF3">
        <w:rPr>
          <w:rFonts w:asciiTheme="majorEastAsia" w:eastAsiaTheme="majorEastAsia" w:hAnsiTheme="majorEastAsia" w:hint="eastAsia"/>
          <w:color w:val="000000" w:themeColor="text1"/>
          <w:spacing w:val="-14"/>
          <w:sz w:val="28"/>
          <w:szCs w:val="28"/>
        </w:rPr>
        <w:t>「サンプリングモアレ・カメラによる変位測定」</w:t>
      </w:r>
    </w:p>
    <w:p w:rsidR="00AE2913" w:rsidRPr="00E67EF3" w:rsidRDefault="00AE2913" w:rsidP="00AE2913">
      <w:pPr>
        <w:spacing w:line="400" w:lineRule="exact"/>
        <w:ind w:firstLineChars="100" w:firstLine="252"/>
        <w:jc w:val="left"/>
        <w:rPr>
          <w:rFonts w:asciiTheme="majorEastAsia" w:eastAsiaTheme="majorEastAsia" w:hAnsiTheme="majorEastAsia"/>
          <w:color w:val="000000" w:themeColor="text1"/>
          <w:spacing w:val="-14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000000" w:themeColor="text1"/>
          <w:spacing w:val="-14"/>
          <w:sz w:val="28"/>
          <w:szCs w:val="28"/>
        </w:rPr>
        <w:t xml:space="preserve">                    ～ＮＥＤＯインフラ点検プロジェクトでの取組み～</w:t>
      </w:r>
    </w:p>
    <w:p w:rsidR="00351EB5" w:rsidRDefault="00351EB5" w:rsidP="00351EB5">
      <w:pPr>
        <w:spacing w:line="400" w:lineRule="exact"/>
        <w:jc w:val="left"/>
        <w:rPr>
          <w:rFonts w:ascii="ＭＳ ゴシック" w:eastAsia="ＭＳ ゴシック" w:hAnsi="ＭＳ ゴシック"/>
          <w:color w:val="000000" w:themeColor="text1"/>
          <w:spacing w:val="-14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　　　　　　　　　　株式会社共和電業</w:t>
      </w:r>
      <w:r w:rsidR="005A1F51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 </w:t>
      </w:r>
      <w:r w:rsidR="005A1F51">
        <w:rPr>
          <w:rFonts w:ascii="ＭＳ ゴシック" w:eastAsia="ＭＳ ゴシック" w:hAnsi="ＭＳ ゴシック" w:hint="eastAsia"/>
          <w:color w:val="000000" w:themeColor="text1"/>
          <w:spacing w:val="-14"/>
          <w:sz w:val="28"/>
          <w:szCs w:val="28"/>
        </w:rPr>
        <w:t>マーケティング本部</w:t>
      </w:r>
      <w:r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　</w:t>
      </w:r>
      <w:r>
        <w:rPr>
          <w:rFonts w:ascii="ＭＳ ゴシック" w:eastAsia="ＭＳ ゴシック" w:hAnsi="ＭＳ ゴシック" w:hint="eastAsia"/>
          <w:color w:val="000000" w:themeColor="text1"/>
          <w:spacing w:val="-14"/>
          <w:sz w:val="28"/>
          <w:szCs w:val="28"/>
        </w:rPr>
        <w:t>前田</w:t>
      </w:r>
      <w:r w:rsidRPr="00E01892">
        <w:rPr>
          <w:rFonts w:ascii="ＭＳ ゴシック" w:eastAsia="ＭＳ ゴシック" w:hAnsi="ＭＳ ゴシック" w:hint="eastAsia"/>
          <w:color w:val="000000" w:themeColor="text1"/>
          <w:spacing w:val="-14"/>
          <w:sz w:val="28"/>
          <w:szCs w:val="28"/>
        </w:rPr>
        <w:t>芳巳</w:t>
      </w:r>
      <w:r>
        <w:rPr>
          <w:rFonts w:ascii="ＭＳ ゴシック" w:eastAsia="ＭＳ ゴシック" w:hAnsi="ＭＳ ゴシック" w:hint="eastAsia"/>
          <w:color w:val="000000" w:themeColor="text1"/>
          <w:spacing w:val="-14"/>
          <w:sz w:val="28"/>
          <w:szCs w:val="28"/>
        </w:rPr>
        <w:t xml:space="preserve"> 氏</w:t>
      </w:r>
    </w:p>
    <w:p w:rsidR="00351EB5" w:rsidRDefault="00351EB5" w:rsidP="00351EB5">
      <w:pPr>
        <w:spacing w:line="400" w:lineRule="exact"/>
        <w:jc w:val="left"/>
        <w:rPr>
          <w:rFonts w:ascii="ＭＳ ゴシック" w:eastAsia="ＭＳ ゴシック" w:hAnsi="ＭＳ ゴシック"/>
          <w:color w:val="000000" w:themeColor="text1"/>
          <w:spacing w:val="-14"/>
          <w:sz w:val="28"/>
          <w:szCs w:val="28"/>
        </w:rPr>
      </w:pPr>
      <w:r>
        <w:rPr>
          <w:rFonts w:ascii="ＭＳ ゴシック" w:eastAsia="ＭＳ ゴシック" w:hAnsi="ＭＳ ゴシック" w:hint="eastAsia"/>
          <w:color w:val="000000" w:themeColor="text1"/>
          <w:spacing w:val="-14"/>
          <w:sz w:val="28"/>
          <w:szCs w:val="28"/>
        </w:rPr>
        <w:t xml:space="preserve">　　</w:t>
      </w:r>
    </w:p>
    <w:p w:rsidR="00351EB5" w:rsidRDefault="00F25C0E" w:rsidP="00F25C0E">
      <w:pPr>
        <w:spacing w:line="400" w:lineRule="exact"/>
        <w:ind w:firstLineChars="787" w:firstLine="1983"/>
        <w:jc w:val="left"/>
        <w:rPr>
          <w:rFonts w:ascii="ＭＳ ゴシック" w:eastAsia="ＭＳ ゴシック" w:hAnsi="ＭＳ ゴシック"/>
          <w:color w:val="000000" w:themeColor="text1"/>
          <w:spacing w:val="-14"/>
          <w:sz w:val="28"/>
          <w:szCs w:val="28"/>
        </w:rPr>
      </w:pPr>
      <w:r>
        <w:rPr>
          <w:rFonts w:ascii="ＭＳ ゴシック" w:eastAsia="ＭＳ ゴシック" w:hAnsi="ＭＳ ゴシック" w:hint="eastAsia"/>
          <w:color w:val="000000" w:themeColor="text1"/>
          <w:spacing w:val="-14"/>
          <w:sz w:val="28"/>
          <w:szCs w:val="28"/>
        </w:rPr>
        <w:t>技術紹介</w:t>
      </w:r>
      <w:r w:rsidR="00351EB5">
        <w:rPr>
          <w:rFonts w:ascii="ＭＳ ゴシック" w:eastAsia="ＭＳ ゴシック" w:hAnsi="ＭＳ ゴシック" w:hint="eastAsia"/>
          <w:color w:val="000000" w:themeColor="text1"/>
          <w:spacing w:val="-14"/>
          <w:sz w:val="28"/>
          <w:szCs w:val="28"/>
        </w:rPr>
        <w:t>「</w:t>
      </w:r>
      <w:r w:rsidR="00E67EF3">
        <w:rPr>
          <w:rFonts w:ascii="ＭＳ ゴシック" w:eastAsia="ＭＳ ゴシック" w:hAnsi="ＭＳ ゴシック" w:hint="eastAsia"/>
          <w:color w:val="000000" w:themeColor="text1"/>
          <w:spacing w:val="-14"/>
          <w:sz w:val="28"/>
          <w:szCs w:val="28"/>
        </w:rPr>
        <w:t>デジタル画像相関法によるひずみ・変位測定</w:t>
      </w:r>
      <w:r w:rsidR="00351EB5">
        <w:rPr>
          <w:rFonts w:ascii="ＭＳ ゴシック" w:eastAsia="ＭＳ ゴシック" w:hAnsi="ＭＳ ゴシック" w:hint="eastAsia"/>
          <w:color w:val="000000" w:themeColor="text1"/>
          <w:spacing w:val="-14"/>
          <w:sz w:val="28"/>
          <w:szCs w:val="28"/>
        </w:rPr>
        <w:t>」</w:t>
      </w:r>
    </w:p>
    <w:p w:rsidR="00E67EF3" w:rsidRPr="001A1CCA" w:rsidRDefault="00E67EF3" w:rsidP="00E67EF3">
      <w:pPr>
        <w:spacing w:line="400" w:lineRule="exact"/>
        <w:ind w:firstLineChars="200" w:firstLine="504"/>
        <w:jc w:val="left"/>
        <w:rPr>
          <w:rFonts w:asciiTheme="majorEastAsia" w:eastAsiaTheme="majorEastAsia" w:hAnsiTheme="majorEastAsia"/>
          <w:b/>
          <w:color w:val="000000" w:themeColor="text1"/>
          <w:sz w:val="28"/>
          <w:szCs w:val="28"/>
        </w:rPr>
      </w:pPr>
      <w:r>
        <w:rPr>
          <w:rFonts w:ascii="ＭＳ ゴシック" w:eastAsia="ＭＳ ゴシック" w:hAnsi="ＭＳ ゴシック" w:hint="eastAsia"/>
          <w:color w:val="000000" w:themeColor="text1"/>
          <w:spacing w:val="-14"/>
          <w:sz w:val="28"/>
          <w:szCs w:val="28"/>
        </w:rPr>
        <w:t xml:space="preserve">　　　　　　　　　福島県ハイテクプラザ 工業材料科 主任研究員 工藤弘行</w:t>
      </w:r>
    </w:p>
    <w:p w:rsidR="00D179AA" w:rsidRPr="001A1CCA" w:rsidRDefault="00D179AA" w:rsidP="00D179AA">
      <w:pPr>
        <w:spacing w:line="400" w:lineRule="exact"/>
        <w:ind w:firstLineChars="962" w:firstLine="2704"/>
        <w:jc w:val="left"/>
        <w:rPr>
          <w:rFonts w:asciiTheme="majorEastAsia" w:eastAsiaTheme="majorEastAsia" w:hAnsiTheme="majorEastAsia"/>
          <w:b/>
          <w:color w:val="000000" w:themeColor="text1"/>
          <w:sz w:val="28"/>
          <w:szCs w:val="28"/>
        </w:rPr>
      </w:pPr>
    </w:p>
    <w:p w:rsidR="00C84FF0" w:rsidRDefault="00F25C0E" w:rsidP="00D179AA">
      <w:pPr>
        <w:pStyle w:val="a3"/>
        <w:spacing w:line="400" w:lineRule="exact"/>
        <w:ind w:leftChars="269" w:left="565"/>
        <w:rPr>
          <w:rFonts w:asciiTheme="majorEastAsia" w:eastAsiaTheme="majorEastAsia" w:hAnsi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４</w:t>
      </w:r>
      <w:r w:rsidR="00C84FF0" w:rsidRPr="001A1CCA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．参加費　無料</w:t>
      </w:r>
    </w:p>
    <w:p w:rsidR="00D179AA" w:rsidRPr="001A1CCA" w:rsidRDefault="00D179AA" w:rsidP="00D179AA">
      <w:pPr>
        <w:pStyle w:val="a3"/>
        <w:spacing w:line="400" w:lineRule="exact"/>
        <w:ind w:leftChars="269" w:left="565"/>
        <w:rPr>
          <w:rFonts w:asciiTheme="majorEastAsia" w:eastAsiaTheme="majorEastAsia" w:hAnsiTheme="majorEastAsia"/>
          <w:color w:val="000000" w:themeColor="text1"/>
          <w:sz w:val="28"/>
          <w:szCs w:val="28"/>
        </w:rPr>
      </w:pPr>
    </w:p>
    <w:p w:rsidR="00C84FF0" w:rsidRPr="001A1CCA" w:rsidRDefault="00F25C0E" w:rsidP="00D179AA">
      <w:pPr>
        <w:pStyle w:val="a3"/>
        <w:spacing w:line="400" w:lineRule="exact"/>
        <w:ind w:leftChars="269" w:left="565"/>
        <w:rPr>
          <w:rFonts w:asciiTheme="majorEastAsia" w:eastAsiaTheme="majorEastAsia" w:hAnsiTheme="majorEastAsia"/>
          <w:color w:val="000000" w:themeColor="text1"/>
          <w:sz w:val="28"/>
          <w:szCs w:val="28"/>
        </w:rPr>
      </w:pPr>
      <w:r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５</w:t>
      </w:r>
      <w:r w:rsidR="00C84FF0" w:rsidRPr="001A1CCA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．申込先　福島県ハイテクプラザ　産学連携科　長尾　まで　</w:t>
      </w:r>
    </w:p>
    <w:p w:rsidR="00C84FF0" w:rsidRPr="001A1CCA" w:rsidRDefault="00C84FF0" w:rsidP="00D179AA">
      <w:pPr>
        <w:pStyle w:val="a3"/>
        <w:spacing w:line="400" w:lineRule="exact"/>
        <w:ind w:leftChars="269" w:left="565" w:firstLineChars="591" w:firstLine="1655"/>
        <w:jc w:val="left"/>
        <w:rPr>
          <w:rFonts w:asciiTheme="majorEastAsia" w:eastAsiaTheme="majorEastAsia" w:hAnsiTheme="majorEastAsia"/>
          <w:color w:val="000000" w:themeColor="text1"/>
          <w:sz w:val="28"/>
          <w:szCs w:val="28"/>
        </w:rPr>
      </w:pPr>
      <w:r w:rsidRPr="001A1CCA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>電話　024-959-1741　　FAX　024-959-1761</w:t>
      </w:r>
    </w:p>
    <w:p w:rsidR="00C84FF0" w:rsidRPr="002B38D3" w:rsidRDefault="00C84FF0" w:rsidP="00D179AA">
      <w:pPr>
        <w:spacing w:line="400" w:lineRule="exact"/>
        <w:ind w:firstLineChars="807" w:firstLine="2260"/>
        <w:jc w:val="left"/>
        <w:rPr>
          <w:color w:val="000000" w:themeColor="text1"/>
          <w:sz w:val="24"/>
          <w:szCs w:val="24"/>
        </w:rPr>
      </w:pPr>
      <w:r w:rsidRPr="001A1CCA">
        <w:rPr>
          <w:rFonts w:asciiTheme="majorEastAsia" w:eastAsiaTheme="majorEastAsia" w:hAnsiTheme="majorEastAsia" w:hint="eastAsia"/>
          <w:color w:val="000000" w:themeColor="text1"/>
          <w:sz w:val="28"/>
          <w:szCs w:val="28"/>
        </w:rPr>
        <w:t xml:space="preserve">e-mail  </w:t>
      </w:r>
      <w:hyperlink r:id="rId13" w:history="1">
        <w:r w:rsidRPr="001A1CCA">
          <w:rPr>
            <w:rStyle w:val="a4"/>
            <w:rFonts w:asciiTheme="majorEastAsia" w:eastAsiaTheme="majorEastAsia" w:hAnsiTheme="majorEastAsia" w:hint="eastAsia"/>
            <w:color w:val="000000" w:themeColor="text1"/>
            <w:sz w:val="28"/>
            <w:szCs w:val="28"/>
          </w:rPr>
          <w:t>hightech-renkei@pref.fukushima.lg.jp</w:t>
        </w:r>
      </w:hyperlink>
    </w:p>
    <w:p w:rsidR="001A1CCA" w:rsidRDefault="001A1CCA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</w:p>
    <w:p w:rsidR="00D179AA" w:rsidRDefault="00D179AA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</w:p>
    <w:p w:rsidR="00F25C0E" w:rsidRDefault="00F25C0E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</w:p>
    <w:p w:rsidR="00F25C0E" w:rsidRDefault="00E144CB" w:rsidP="00E144CB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  <w:r w:rsidRPr="008D5BE1">
        <w:rPr>
          <w:noProof/>
          <w:color w:val="0000FF" w:themeColor="hyperlink"/>
          <w:sz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702103" wp14:editId="1DAF3075">
                <wp:simplePos x="0" y="0"/>
                <wp:positionH relativeFrom="column">
                  <wp:posOffset>-31750</wp:posOffset>
                </wp:positionH>
                <wp:positionV relativeFrom="paragraph">
                  <wp:posOffset>-24130</wp:posOffset>
                </wp:positionV>
                <wp:extent cx="2781300" cy="447675"/>
                <wp:effectExtent l="0" t="0" r="0" b="0"/>
                <wp:wrapNone/>
                <wp:docPr id="4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5BE1" w:rsidRPr="00883253" w:rsidRDefault="008D5BE1" w:rsidP="008D5BE1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</w:rPr>
                            </w:pPr>
                            <w:r w:rsidRPr="00883253">
                              <w:rPr>
                                <w:rFonts w:asciiTheme="minorHAnsi" w:eastAsia="ＤＦ平成ゴシック体W5" w:cs="Times New Roman" w:hint="eastAsia"/>
                                <w:color w:val="000000"/>
                                <w:kern w:val="2"/>
                                <w:sz w:val="36"/>
                                <w:szCs w:val="48"/>
                              </w:rPr>
                              <w:t>レーザースキャナ測定例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-2.5pt;margin-top:-1.9pt;width:219pt;height:3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" filled="f" stroked="f" strokeweight="2pt">
                <v:textbox>
                  <w:txbxContent>
                    <w:p w:rsidR="008D5BE1" w:rsidRPr="00883253" w:rsidRDefault="008D5BE1" w:rsidP="008D5BE1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0"/>
                        </w:rPr>
                      </w:pPr>
                      <w:r w:rsidRPr="00883253">
                        <w:rPr>
                          <w:rFonts w:asciiTheme="minorHAnsi" w:eastAsia="ＤＦ平成ゴシック体W5" w:cs="Times New Roman" w:hint="eastAsia"/>
                          <w:color w:val="000000"/>
                          <w:kern w:val="2"/>
                          <w:sz w:val="36"/>
                          <w:szCs w:val="48"/>
                        </w:rPr>
                        <w:t>レーザースキャナ測定例</w:t>
                      </w:r>
                    </w:p>
                  </w:txbxContent>
                </v:textbox>
              </v:rect>
            </w:pict>
          </mc:Fallback>
        </mc:AlternateContent>
      </w:r>
    </w:p>
    <w:p w:rsidR="00D179AA" w:rsidRPr="00A0055A" w:rsidRDefault="00E144CB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  <w:r>
        <w:rPr>
          <w:noProof/>
          <w:color w:val="0000FF" w:themeColor="hyperlink"/>
          <w:sz w:val="24"/>
          <w:u w:val="single"/>
        </w:rPr>
        <w:drawing>
          <wp:anchor distT="0" distB="0" distL="114300" distR="114300" simplePos="0" relativeHeight="251706368" behindDoc="0" locked="0" layoutInCell="1" allowOverlap="1" wp14:anchorId="768C267B" wp14:editId="79AD3B16">
            <wp:simplePos x="0" y="0"/>
            <wp:positionH relativeFrom="column">
              <wp:posOffset>-15875</wp:posOffset>
            </wp:positionH>
            <wp:positionV relativeFrom="paragraph">
              <wp:posOffset>147955</wp:posOffset>
            </wp:positionV>
            <wp:extent cx="2847975" cy="34417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 w:themeColor="hyperlink"/>
          <w:sz w:val="24"/>
          <w:u w:val="single"/>
        </w:rPr>
        <w:drawing>
          <wp:anchor distT="0" distB="0" distL="114300" distR="114300" simplePos="0" relativeHeight="251705344" behindDoc="0" locked="0" layoutInCell="1" allowOverlap="1" wp14:anchorId="112CCE3E" wp14:editId="7EF0CA41">
            <wp:simplePos x="0" y="0"/>
            <wp:positionH relativeFrom="column">
              <wp:posOffset>3505200</wp:posOffset>
            </wp:positionH>
            <wp:positionV relativeFrom="paragraph">
              <wp:posOffset>99695</wp:posOffset>
            </wp:positionV>
            <wp:extent cx="2954655" cy="5238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F51" w:rsidRDefault="00E144CB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  <w:r w:rsidRPr="004F6B2D">
        <w:rPr>
          <w:noProof/>
          <w:sz w:val="24"/>
        </w:rPr>
        <w:drawing>
          <wp:anchor distT="0" distB="0" distL="114300" distR="114300" simplePos="0" relativeHeight="251699200" behindDoc="0" locked="0" layoutInCell="1" allowOverlap="1" wp14:anchorId="32ED2029" wp14:editId="4DF78435">
            <wp:simplePos x="0" y="0"/>
            <wp:positionH relativeFrom="column">
              <wp:posOffset>1790700</wp:posOffset>
            </wp:positionH>
            <wp:positionV relativeFrom="paragraph">
              <wp:posOffset>234950</wp:posOffset>
            </wp:positionV>
            <wp:extent cx="1511300" cy="1032510"/>
            <wp:effectExtent l="19050" t="19050" r="12700" b="1524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1" t="40310" r="44827" b="33903"/>
                    <a:stretch/>
                  </pic:blipFill>
                  <pic:spPr bwMode="auto">
                    <a:xfrm>
                      <a:off x="0" y="0"/>
                      <a:ext cx="1511300" cy="1032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B2D">
        <w:rPr>
          <w:noProof/>
          <w:sz w:val="24"/>
        </w:rPr>
        <w:drawing>
          <wp:anchor distT="0" distB="0" distL="114300" distR="114300" simplePos="0" relativeHeight="251701248" behindDoc="0" locked="0" layoutInCell="1" allowOverlap="1" wp14:anchorId="676BF297" wp14:editId="334681C5">
            <wp:simplePos x="0" y="0"/>
            <wp:positionH relativeFrom="column">
              <wp:posOffset>-27305</wp:posOffset>
            </wp:positionH>
            <wp:positionV relativeFrom="paragraph">
              <wp:posOffset>200025</wp:posOffset>
            </wp:positionV>
            <wp:extent cx="1568450" cy="1067435"/>
            <wp:effectExtent l="19050" t="19050" r="12700" b="18415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0" t="24361" r="43775" b="58207"/>
                    <a:stretch/>
                  </pic:blipFill>
                  <pic:spPr bwMode="auto">
                    <a:xfrm>
                      <a:off x="0" y="0"/>
                      <a:ext cx="1568450" cy="1067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F51" w:rsidRDefault="000354E8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  <w:r>
        <w:rPr>
          <w:noProof/>
          <w:color w:val="0000FF" w:themeColor="hyperlink"/>
          <w:sz w:val="24"/>
          <w:u w:val="single"/>
        </w:rPr>
        <w:drawing>
          <wp:anchor distT="0" distB="0" distL="114300" distR="114300" simplePos="0" relativeHeight="251704320" behindDoc="0" locked="0" layoutInCell="1" allowOverlap="1" wp14:anchorId="7886A07E" wp14:editId="5FC7E846">
            <wp:simplePos x="0" y="0"/>
            <wp:positionH relativeFrom="column">
              <wp:posOffset>4631055</wp:posOffset>
            </wp:positionH>
            <wp:positionV relativeFrom="paragraph">
              <wp:posOffset>122615</wp:posOffset>
            </wp:positionV>
            <wp:extent cx="2105660" cy="824230"/>
            <wp:effectExtent l="19050" t="19050" r="27940" b="1397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82423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158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F51" w:rsidRDefault="000354E8" w:rsidP="004F6B2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  <w:r>
        <w:rPr>
          <w:noProof/>
          <w:color w:val="0000FF" w:themeColor="hyperlink"/>
          <w:sz w:val="24"/>
          <w:u w:val="single"/>
        </w:rPr>
        <w:drawing>
          <wp:anchor distT="0" distB="0" distL="114300" distR="114300" simplePos="0" relativeHeight="251697152" behindDoc="0" locked="0" layoutInCell="1" allowOverlap="1" wp14:anchorId="16E16DC0" wp14:editId="613C1452">
            <wp:simplePos x="0" y="0"/>
            <wp:positionH relativeFrom="column">
              <wp:posOffset>3432175</wp:posOffset>
            </wp:positionH>
            <wp:positionV relativeFrom="paragraph">
              <wp:posOffset>233680</wp:posOffset>
            </wp:positionV>
            <wp:extent cx="2760345" cy="1524000"/>
            <wp:effectExtent l="0" t="0" r="190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5" t="4332" r="20184" b="-5062"/>
                    <a:stretch/>
                  </pic:blipFill>
                  <pic:spPr bwMode="auto">
                    <a:xfrm>
                      <a:off x="0" y="0"/>
                      <a:ext cx="27603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F51" w:rsidRDefault="005A1F51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</w:p>
    <w:p w:rsidR="005A1F51" w:rsidRDefault="000354E8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  <w:r w:rsidRPr="004F6B2D">
        <w:rPr>
          <w:noProof/>
          <w:sz w:val="24"/>
        </w:rPr>
        <w:drawing>
          <wp:anchor distT="0" distB="0" distL="114300" distR="114300" simplePos="0" relativeHeight="251693056" behindDoc="0" locked="0" layoutInCell="1" allowOverlap="1" wp14:anchorId="5D0CBF8F" wp14:editId="4D1DB773">
            <wp:simplePos x="0" y="0"/>
            <wp:positionH relativeFrom="column">
              <wp:posOffset>98054</wp:posOffset>
            </wp:positionH>
            <wp:positionV relativeFrom="paragraph">
              <wp:posOffset>35560</wp:posOffset>
            </wp:positionV>
            <wp:extent cx="2103755" cy="1078865"/>
            <wp:effectExtent l="0" t="0" r="0" b="698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" t="13609" r="10494" b="9166"/>
                    <a:stretch/>
                  </pic:blipFill>
                  <pic:spPr bwMode="auto">
                    <a:xfrm>
                      <a:off x="0" y="0"/>
                      <a:ext cx="210375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F51" w:rsidRDefault="000354E8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  <w:r w:rsidRPr="004F6B2D">
        <w:rPr>
          <w:noProof/>
          <w:sz w:val="24"/>
        </w:rPr>
        <w:drawing>
          <wp:anchor distT="0" distB="0" distL="114300" distR="114300" simplePos="0" relativeHeight="251703296" behindDoc="0" locked="0" layoutInCell="1" allowOverlap="1" wp14:anchorId="6B4B4C93" wp14:editId="42C5A4A7">
            <wp:simplePos x="0" y="0"/>
            <wp:positionH relativeFrom="column">
              <wp:posOffset>1795763</wp:posOffset>
            </wp:positionH>
            <wp:positionV relativeFrom="paragraph">
              <wp:posOffset>80753</wp:posOffset>
            </wp:positionV>
            <wp:extent cx="1511300" cy="811530"/>
            <wp:effectExtent l="19050" t="19050" r="12700" b="2667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7" t="60752" r="41971" b="18713"/>
                    <a:stretch/>
                  </pic:blipFill>
                  <pic:spPr bwMode="auto">
                    <a:xfrm>
                      <a:off x="0" y="0"/>
                      <a:ext cx="1511300" cy="811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F51" w:rsidRDefault="005A1F51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</w:p>
    <w:p w:rsidR="005A1F51" w:rsidRDefault="005A1F51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</w:p>
    <w:p w:rsidR="005A1F51" w:rsidRDefault="000354E8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  <w:r>
        <w:rPr>
          <w:rFonts w:hint="eastAsia"/>
          <w:noProof/>
          <w:color w:val="0000FF" w:themeColor="hyperlink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6B9EE2" wp14:editId="5BBB0E5B">
                <wp:simplePos x="0" y="0"/>
                <wp:positionH relativeFrom="column">
                  <wp:posOffset>425450</wp:posOffset>
                </wp:positionH>
                <wp:positionV relativeFrom="paragraph">
                  <wp:posOffset>125730</wp:posOffset>
                </wp:positionV>
                <wp:extent cx="5819775" cy="0"/>
                <wp:effectExtent l="0" t="0" r="9525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4" o:spid="_x0000_s1026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5pt,9.9pt" to="491.7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" strokecolor="#a5a5a5 [2092]"/>
            </w:pict>
          </mc:Fallback>
        </mc:AlternateContent>
      </w:r>
      <w:r w:rsidR="00467252" w:rsidRPr="008D5BE1">
        <w:rPr>
          <w:noProof/>
          <w:color w:val="0000FF" w:themeColor="hyperlink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CC8C16" wp14:editId="1326CA3D">
                <wp:simplePos x="0" y="0"/>
                <wp:positionH relativeFrom="column">
                  <wp:posOffset>312420</wp:posOffset>
                </wp:positionH>
                <wp:positionV relativeFrom="paragraph">
                  <wp:posOffset>140970</wp:posOffset>
                </wp:positionV>
                <wp:extent cx="3762375" cy="447675"/>
                <wp:effectExtent l="0" t="0" r="0" b="0"/>
                <wp:wrapNone/>
                <wp:docPr id="1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3253" w:rsidRPr="00883253" w:rsidRDefault="00883253" w:rsidP="00883253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Theme="minorHAnsi" w:eastAsia="ＤＦ平成ゴシック体W5" w:cs="Times New Roman" w:hint="eastAsia"/>
                                <w:color w:val="000000"/>
                                <w:kern w:val="2"/>
                                <w:sz w:val="36"/>
                                <w:szCs w:val="48"/>
                              </w:rPr>
                              <w:t>サンプリングモアレ法</w:t>
                            </w:r>
                            <w:r>
                              <w:rPr>
                                <w:rFonts w:asciiTheme="minorHAnsi" w:eastAsia="ＤＦ平成ゴシック体W5" w:cs="Times New Roman" w:hint="eastAsia"/>
                                <w:color w:val="000000"/>
                                <w:kern w:val="2"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Pr="00883253">
                              <w:rPr>
                                <w:rFonts w:asciiTheme="minorHAnsi" w:eastAsia="ＤＦ平成ゴシック体W5" w:cs="Times New Roman" w:hint="eastAsia"/>
                                <w:color w:val="000000"/>
                                <w:kern w:val="2"/>
                                <w:sz w:val="36"/>
                                <w:szCs w:val="48"/>
                              </w:rPr>
                              <w:t>測定例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24.6pt;margin-top:11.1pt;width:296.2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" filled="f" stroked="f" strokeweight="2pt">
                <v:textbox>
                  <w:txbxContent>
                    <w:p w:rsidR="00883253" w:rsidRPr="00883253" w:rsidRDefault="00883253" w:rsidP="00883253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asciiTheme="minorHAnsi" w:eastAsia="ＤＦ平成ゴシック体W5" w:cs="Times New Roman" w:hint="eastAsia"/>
                          <w:color w:val="000000"/>
                          <w:kern w:val="2"/>
                          <w:sz w:val="36"/>
                          <w:szCs w:val="48"/>
                        </w:rPr>
                        <w:t>サンプリングモアレ法</w:t>
                      </w:r>
                      <w:r>
                        <w:rPr>
                          <w:rFonts w:asciiTheme="minorHAnsi" w:eastAsia="ＤＦ平成ゴシック体W5" w:cs="Times New Roman" w:hint="eastAsia"/>
                          <w:color w:val="000000"/>
                          <w:kern w:val="2"/>
                          <w:sz w:val="36"/>
                          <w:szCs w:val="48"/>
                        </w:rPr>
                        <w:t xml:space="preserve"> </w:t>
                      </w:r>
                      <w:r w:rsidRPr="00883253">
                        <w:rPr>
                          <w:rFonts w:asciiTheme="minorHAnsi" w:eastAsia="ＤＦ平成ゴシック体W5" w:cs="Times New Roman" w:hint="eastAsia"/>
                          <w:color w:val="000000"/>
                          <w:kern w:val="2"/>
                          <w:sz w:val="36"/>
                          <w:szCs w:val="48"/>
                        </w:rPr>
                        <w:t>測定例</w:t>
                      </w:r>
                    </w:p>
                  </w:txbxContent>
                </v:textbox>
              </v:rect>
            </w:pict>
          </mc:Fallback>
        </mc:AlternateContent>
      </w:r>
    </w:p>
    <w:p w:rsidR="005A1F51" w:rsidRDefault="005A1F51" w:rsidP="008D5BE1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</w:p>
    <w:p w:rsidR="005A1F51" w:rsidRDefault="00467252" w:rsidP="007D04D9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  <w:r>
        <w:rPr>
          <w:noProof/>
          <w:color w:val="0000FF" w:themeColor="hyperlink"/>
          <w:sz w:val="24"/>
          <w:u w:val="single"/>
        </w:rPr>
        <w:drawing>
          <wp:anchor distT="0" distB="0" distL="114300" distR="114300" simplePos="0" relativeHeight="251688960" behindDoc="0" locked="0" layoutInCell="1" allowOverlap="1" wp14:anchorId="79F767B6" wp14:editId="2352B06C">
            <wp:simplePos x="0" y="0"/>
            <wp:positionH relativeFrom="column">
              <wp:posOffset>406400</wp:posOffset>
            </wp:positionH>
            <wp:positionV relativeFrom="paragraph">
              <wp:posOffset>97790</wp:posOffset>
            </wp:positionV>
            <wp:extent cx="5492564" cy="206585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64" cy="206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F51" w:rsidRDefault="005A1F51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</w:p>
    <w:p w:rsidR="005A1F51" w:rsidRDefault="005A1F51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</w:p>
    <w:p w:rsidR="005A1F51" w:rsidRDefault="005A1F51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</w:p>
    <w:p w:rsidR="005A1F51" w:rsidRDefault="005A1F51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</w:p>
    <w:p w:rsidR="005A1F51" w:rsidRDefault="005A1F51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</w:p>
    <w:p w:rsidR="005A1F51" w:rsidRDefault="005A1F51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</w:p>
    <w:p w:rsidR="005A1F51" w:rsidRDefault="005A1F51" w:rsidP="00150A7D">
      <w:pPr>
        <w:pStyle w:val="a3"/>
        <w:spacing w:line="460" w:lineRule="exact"/>
        <w:ind w:leftChars="269" w:left="565" w:firstLineChars="591" w:firstLine="1418"/>
        <w:jc w:val="left"/>
        <w:rPr>
          <w:rStyle w:val="a4"/>
          <w:sz w:val="24"/>
        </w:rPr>
      </w:pPr>
    </w:p>
    <w:p w:rsidR="00F46C20" w:rsidRDefault="00F46C20" w:rsidP="00C83DC6">
      <w:pPr>
        <w:spacing w:line="400" w:lineRule="exact"/>
        <w:ind w:firstLineChars="100" w:firstLine="320"/>
        <w:jc w:val="center"/>
        <w:rPr>
          <w:rFonts w:asciiTheme="majorEastAsia" w:eastAsiaTheme="majorEastAsia" w:hAnsiTheme="majorEastAsia"/>
          <w:sz w:val="32"/>
          <w:szCs w:val="32"/>
        </w:rPr>
      </w:pPr>
      <w:r w:rsidRPr="002B38D3">
        <w:rPr>
          <w:rFonts w:asciiTheme="majorEastAsia" w:eastAsiaTheme="majorEastAsia" w:hAnsiTheme="majorEastAsia" w:hint="eastAsia"/>
          <w:sz w:val="32"/>
          <w:szCs w:val="32"/>
        </w:rPr>
        <w:t>福島県</w:t>
      </w:r>
      <w:r w:rsidR="00F334EC" w:rsidRPr="002B38D3">
        <w:rPr>
          <w:rFonts w:asciiTheme="majorEastAsia" w:eastAsiaTheme="majorEastAsia" w:hAnsiTheme="majorEastAsia" w:hint="eastAsia"/>
          <w:sz w:val="32"/>
          <w:szCs w:val="32"/>
        </w:rPr>
        <w:t>製造技術高度化</w:t>
      </w:r>
      <w:r w:rsidRPr="002B38D3">
        <w:rPr>
          <w:rFonts w:asciiTheme="majorEastAsia" w:eastAsiaTheme="majorEastAsia" w:hAnsiTheme="majorEastAsia" w:hint="eastAsia"/>
          <w:sz w:val="32"/>
          <w:szCs w:val="32"/>
        </w:rPr>
        <w:t>研究会　セミナー参加申込書</w:t>
      </w:r>
    </w:p>
    <w:p w:rsidR="00C83DC6" w:rsidRDefault="00C83DC6" w:rsidP="00C83DC6">
      <w:pPr>
        <w:spacing w:line="400" w:lineRule="exact"/>
        <w:ind w:firstLineChars="100" w:firstLine="320"/>
        <w:jc w:val="center"/>
        <w:rPr>
          <w:rFonts w:asciiTheme="majorEastAsia" w:eastAsiaTheme="majorEastAsia" w:hAnsiTheme="majorEastAsia"/>
          <w:sz w:val="32"/>
          <w:szCs w:val="32"/>
        </w:rPr>
      </w:pPr>
      <w:r w:rsidRPr="00C83DC6">
        <w:rPr>
          <w:rFonts w:asciiTheme="majorEastAsia" w:eastAsiaTheme="majorEastAsia" w:hAnsiTheme="majorEastAsia" w:hint="eastAsia"/>
          <w:sz w:val="32"/>
          <w:szCs w:val="32"/>
        </w:rPr>
        <w:t>「</w:t>
      </w:r>
      <w:r w:rsidR="00F25C0E" w:rsidRPr="00F25C0E">
        <w:rPr>
          <w:rFonts w:asciiTheme="majorEastAsia" w:eastAsiaTheme="majorEastAsia" w:hAnsiTheme="majorEastAsia" w:hint="eastAsia"/>
          <w:sz w:val="32"/>
          <w:szCs w:val="32"/>
        </w:rPr>
        <w:t>非接触3次元形状測定</w:t>
      </w:r>
      <w:r w:rsidR="005A7FEA">
        <w:rPr>
          <w:rFonts w:asciiTheme="majorEastAsia" w:eastAsiaTheme="majorEastAsia" w:hAnsiTheme="majorEastAsia" w:hint="eastAsia"/>
          <w:sz w:val="32"/>
          <w:szCs w:val="32"/>
        </w:rPr>
        <w:t>＆</w:t>
      </w:r>
      <w:r w:rsidR="00F25C0E" w:rsidRPr="00F25C0E">
        <w:rPr>
          <w:rFonts w:asciiTheme="majorEastAsia" w:eastAsiaTheme="majorEastAsia" w:hAnsiTheme="majorEastAsia" w:hint="eastAsia"/>
          <w:sz w:val="32"/>
          <w:szCs w:val="32"/>
        </w:rPr>
        <w:t>挙動解析技術セミナー</w:t>
      </w:r>
      <w:r w:rsidRPr="00C83DC6">
        <w:rPr>
          <w:rFonts w:asciiTheme="majorEastAsia" w:eastAsiaTheme="majorEastAsia" w:hAnsiTheme="majorEastAsia" w:hint="eastAsia"/>
          <w:sz w:val="32"/>
          <w:szCs w:val="32"/>
        </w:rPr>
        <w:t>」</w:t>
      </w:r>
    </w:p>
    <w:p w:rsidR="00D033BE" w:rsidRPr="002B38D3" w:rsidRDefault="00D033BE" w:rsidP="002B38D3">
      <w:pPr>
        <w:ind w:firstLineChars="100" w:firstLine="280"/>
        <w:rPr>
          <w:rFonts w:asciiTheme="majorEastAsia" w:eastAsiaTheme="majorEastAsia" w:hAnsiTheme="majorEastAsia"/>
          <w:sz w:val="28"/>
        </w:rPr>
      </w:pPr>
      <w:r w:rsidRPr="002B38D3">
        <w:rPr>
          <w:rFonts w:asciiTheme="majorEastAsia" w:eastAsiaTheme="majorEastAsia" w:hAnsiTheme="majorEastAsia" w:hint="eastAsia"/>
          <w:sz w:val="28"/>
        </w:rPr>
        <w:t>―――――――――――――――――――――――――――――――――――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4002"/>
        <w:gridCol w:w="4002"/>
      </w:tblGrid>
      <w:tr w:rsidR="0015694B" w:rsidRPr="002B38D3" w:rsidTr="006F2641">
        <w:trPr>
          <w:trHeight w:val="624"/>
        </w:trPr>
        <w:tc>
          <w:tcPr>
            <w:tcW w:w="2660" w:type="dxa"/>
          </w:tcPr>
          <w:p w:rsidR="0015694B" w:rsidRPr="002B38D3" w:rsidRDefault="0015694B" w:rsidP="0015694B">
            <w:pPr>
              <w:rPr>
                <w:rFonts w:asciiTheme="majorEastAsia" w:eastAsiaTheme="majorEastAsia" w:hAnsiTheme="majorEastAsia"/>
              </w:rPr>
            </w:pPr>
            <w:r w:rsidRPr="002B38D3">
              <w:rPr>
                <w:rFonts w:asciiTheme="majorEastAsia" w:eastAsiaTheme="majorEastAsia" w:hAnsiTheme="majorEastAsia" w:hint="eastAsia"/>
              </w:rPr>
              <w:t>企業（団体）名</w:t>
            </w:r>
          </w:p>
        </w:tc>
        <w:tc>
          <w:tcPr>
            <w:tcW w:w="8004" w:type="dxa"/>
            <w:gridSpan w:val="2"/>
          </w:tcPr>
          <w:p w:rsidR="0015694B" w:rsidRPr="002B38D3" w:rsidRDefault="0015694B" w:rsidP="0015694B">
            <w:pPr>
              <w:rPr>
                <w:rFonts w:asciiTheme="majorEastAsia" w:eastAsiaTheme="majorEastAsia" w:hAnsiTheme="majorEastAsia"/>
              </w:rPr>
            </w:pPr>
          </w:p>
        </w:tc>
      </w:tr>
      <w:tr w:rsidR="0015694B" w:rsidRPr="002B38D3" w:rsidTr="006F2641">
        <w:trPr>
          <w:trHeight w:val="624"/>
        </w:trPr>
        <w:tc>
          <w:tcPr>
            <w:tcW w:w="2660" w:type="dxa"/>
          </w:tcPr>
          <w:p w:rsidR="0015694B" w:rsidRPr="002B38D3" w:rsidRDefault="0015694B" w:rsidP="0015694B">
            <w:pPr>
              <w:rPr>
                <w:rFonts w:asciiTheme="majorEastAsia" w:eastAsiaTheme="majorEastAsia" w:hAnsiTheme="majorEastAsia"/>
              </w:rPr>
            </w:pPr>
            <w:r w:rsidRPr="002B38D3">
              <w:rPr>
                <w:rFonts w:asciiTheme="majorEastAsia" w:eastAsiaTheme="majorEastAsia" w:hAnsiTheme="majorEastAsia" w:hint="eastAsia"/>
              </w:rPr>
              <w:t>所在地</w:t>
            </w:r>
          </w:p>
        </w:tc>
        <w:tc>
          <w:tcPr>
            <w:tcW w:w="8004" w:type="dxa"/>
            <w:gridSpan w:val="2"/>
          </w:tcPr>
          <w:p w:rsidR="0015694B" w:rsidRPr="002B38D3" w:rsidRDefault="0015694B" w:rsidP="0015694B">
            <w:pPr>
              <w:rPr>
                <w:rFonts w:asciiTheme="majorEastAsia" w:eastAsiaTheme="majorEastAsia" w:hAnsiTheme="majorEastAsia"/>
              </w:rPr>
            </w:pPr>
          </w:p>
        </w:tc>
      </w:tr>
      <w:tr w:rsidR="0015694B" w:rsidRPr="002B38D3" w:rsidTr="006F2641">
        <w:trPr>
          <w:trHeight w:val="624"/>
        </w:trPr>
        <w:tc>
          <w:tcPr>
            <w:tcW w:w="2660" w:type="dxa"/>
          </w:tcPr>
          <w:p w:rsidR="0015694B" w:rsidRPr="002B38D3" w:rsidRDefault="0015694B" w:rsidP="0015694B">
            <w:pPr>
              <w:rPr>
                <w:rFonts w:asciiTheme="majorEastAsia" w:eastAsiaTheme="majorEastAsia" w:hAnsiTheme="majorEastAsia"/>
              </w:rPr>
            </w:pPr>
            <w:r w:rsidRPr="002B38D3">
              <w:rPr>
                <w:rFonts w:asciiTheme="majorEastAsia" w:eastAsiaTheme="majorEastAsia" w:hAnsiTheme="majorEastAsia" w:hint="eastAsia"/>
              </w:rPr>
              <w:t>電話／FAX</w:t>
            </w:r>
          </w:p>
        </w:tc>
        <w:tc>
          <w:tcPr>
            <w:tcW w:w="4002" w:type="dxa"/>
          </w:tcPr>
          <w:p w:rsidR="0015694B" w:rsidRPr="002B38D3" w:rsidRDefault="0015694B" w:rsidP="0015694B">
            <w:pPr>
              <w:rPr>
                <w:rFonts w:asciiTheme="majorEastAsia" w:eastAsiaTheme="majorEastAsia" w:hAnsiTheme="majorEastAsia"/>
              </w:rPr>
            </w:pPr>
            <w:r w:rsidRPr="002B38D3">
              <w:rPr>
                <w:rFonts w:asciiTheme="majorEastAsia" w:eastAsiaTheme="majorEastAsia" w:hAnsiTheme="majorEastAsia" w:hint="eastAsia"/>
              </w:rPr>
              <w:t>電話：</w:t>
            </w:r>
          </w:p>
        </w:tc>
        <w:tc>
          <w:tcPr>
            <w:tcW w:w="4002" w:type="dxa"/>
          </w:tcPr>
          <w:p w:rsidR="0015694B" w:rsidRPr="002B38D3" w:rsidRDefault="0015694B" w:rsidP="0015694B">
            <w:pPr>
              <w:rPr>
                <w:rFonts w:asciiTheme="majorEastAsia" w:eastAsiaTheme="majorEastAsia" w:hAnsiTheme="majorEastAsia"/>
              </w:rPr>
            </w:pPr>
            <w:r w:rsidRPr="002B38D3">
              <w:rPr>
                <w:rFonts w:asciiTheme="majorEastAsia" w:eastAsiaTheme="majorEastAsia" w:hAnsiTheme="majorEastAsia" w:hint="eastAsia"/>
              </w:rPr>
              <w:t>FAX：</w:t>
            </w:r>
          </w:p>
        </w:tc>
      </w:tr>
      <w:tr w:rsidR="0015694B" w:rsidRPr="002B38D3" w:rsidTr="006F2641">
        <w:trPr>
          <w:trHeight w:val="624"/>
        </w:trPr>
        <w:tc>
          <w:tcPr>
            <w:tcW w:w="2660" w:type="dxa"/>
          </w:tcPr>
          <w:p w:rsidR="0015694B" w:rsidRPr="002B38D3" w:rsidRDefault="0015694B" w:rsidP="0015694B">
            <w:pPr>
              <w:rPr>
                <w:rFonts w:asciiTheme="majorEastAsia" w:eastAsiaTheme="majorEastAsia" w:hAnsiTheme="majorEastAsia"/>
              </w:rPr>
            </w:pPr>
            <w:r w:rsidRPr="002B38D3">
              <w:rPr>
                <w:rFonts w:asciiTheme="majorEastAsia" w:eastAsiaTheme="majorEastAsia" w:hAnsiTheme="majorEastAsia" w:hint="eastAsia"/>
              </w:rPr>
              <w:t>e-mail</w:t>
            </w:r>
            <w:r w:rsidR="0057297B" w:rsidRPr="002B38D3">
              <w:rPr>
                <w:rFonts w:asciiTheme="majorEastAsia" w:eastAsiaTheme="majorEastAsia" w:hAnsiTheme="majorEastAsia" w:hint="eastAsia"/>
              </w:rPr>
              <w:t>（代表者）</w:t>
            </w:r>
          </w:p>
        </w:tc>
        <w:tc>
          <w:tcPr>
            <w:tcW w:w="8004" w:type="dxa"/>
            <w:gridSpan w:val="2"/>
          </w:tcPr>
          <w:p w:rsidR="0015694B" w:rsidRPr="002B38D3" w:rsidRDefault="0015694B" w:rsidP="0015694B">
            <w:pPr>
              <w:rPr>
                <w:rFonts w:asciiTheme="majorEastAsia" w:eastAsiaTheme="majorEastAsia" w:hAnsiTheme="majorEastAsia"/>
              </w:rPr>
            </w:pPr>
          </w:p>
        </w:tc>
      </w:tr>
      <w:tr w:rsidR="006B54F0" w:rsidRPr="002B38D3" w:rsidTr="006F2641">
        <w:trPr>
          <w:trHeight w:val="624"/>
        </w:trPr>
        <w:tc>
          <w:tcPr>
            <w:tcW w:w="2660" w:type="dxa"/>
            <w:vMerge w:val="restart"/>
          </w:tcPr>
          <w:p w:rsidR="006B54F0" w:rsidRPr="002B38D3" w:rsidRDefault="006B54F0" w:rsidP="0015694B">
            <w:pPr>
              <w:rPr>
                <w:rFonts w:asciiTheme="majorEastAsia" w:eastAsiaTheme="majorEastAsia" w:hAnsiTheme="majorEastAsia"/>
              </w:rPr>
            </w:pPr>
            <w:r w:rsidRPr="002B38D3">
              <w:rPr>
                <w:rFonts w:asciiTheme="majorEastAsia" w:eastAsiaTheme="majorEastAsia" w:hAnsiTheme="majorEastAsia" w:hint="eastAsia"/>
              </w:rPr>
              <w:t>参加者名</w:t>
            </w:r>
          </w:p>
        </w:tc>
        <w:tc>
          <w:tcPr>
            <w:tcW w:w="4002" w:type="dxa"/>
          </w:tcPr>
          <w:p w:rsidR="006B54F0" w:rsidRPr="002B38D3" w:rsidRDefault="006B54F0" w:rsidP="0015694B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4002" w:type="dxa"/>
          </w:tcPr>
          <w:p w:rsidR="006B54F0" w:rsidRPr="002B38D3" w:rsidRDefault="006B54F0" w:rsidP="0015694B">
            <w:pPr>
              <w:rPr>
                <w:rFonts w:asciiTheme="majorEastAsia" w:eastAsiaTheme="majorEastAsia" w:hAnsiTheme="majorEastAsia"/>
              </w:rPr>
            </w:pPr>
          </w:p>
        </w:tc>
      </w:tr>
      <w:tr w:rsidR="006B54F0" w:rsidTr="006F2641">
        <w:trPr>
          <w:trHeight w:val="624"/>
        </w:trPr>
        <w:tc>
          <w:tcPr>
            <w:tcW w:w="2660" w:type="dxa"/>
            <w:vMerge/>
          </w:tcPr>
          <w:p w:rsidR="006B54F0" w:rsidRDefault="006B54F0" w:rsidP="0015694B"/>
        </w:tc>
        <w:tc>
          <w:tcPr>
            <w:tcW w:w="4002" w:type="dxa"/>
          </w:tcPr>
          <w:p w:rsidR="006B54F0" w:rsidRDefault="006B54F0" w:rsidP="0057297B"/>
        </w:tc>
        <w:tc>
          <w:tcPr>
            <w:tcW w:w="4002" w:type="dxa"/>
          </w:tcPr>
          <w:p w:rsidR="006B54F0" w:rsidRDefault="006B54F0" w:rsidP="0057297B"/>
        </w:tc>
      </w:tr>
    </w:tbl>
    <w:p w:rsidR="008C5ECA" w:rsidRPr="002F79F7" w:rsidRDefault="008C5ECA" w:rsidP="008C5ECA"/>
    <w:sectPr w:rsidR="008C5ECA" w:rsidRPr="002F79F7" w:rsidSect="002F79F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A3A" w:rsidRDefault="00141A3A" w:rsidP="00573506">
      <w:r>
        <w:separator/>
      </w:r>
    </w:p>
  </w:endnote>
  <w:endnote w:type="continuationSeparator" w:id="0">
    <w:p w:rsidR="00141A3A" w:rsidRDefault="00141A3A" w:rsidP="00573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ＤＨＰ特太ゴシック体">
    <w:panose1 w:val="02010601000101010101"/>
    <w:charset w:val="80"/>
    <w:family w:val="auto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5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A3A" w:rsidRDefault="00141A3A" w:rsidP="00573506">
      <w:r>
        <w:separator/>
      </w:r>
    </w:p>
  </w:footnote>
  <w:footnote w:type="continuationSeparator" w:id="0">
    <w:p w:rsidR="00141A3A" w:rsidRDefault="00141A3A" w:rsidP="005735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E77"/>
    <w:multiLevelType w:val="hybridMultilevel"/>
    <w:tmpl w:val="AB2078C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34F1F59"/>
    <w:multiLevelType w:val="hybridMultilevel"/>
    <w:tmpl w:val="473A0CBC"/>
    <w:lvl w:ilvl="0" w:tplc="1736D6B2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1736D6B2">
      <w:start w:val="1"/>
      <w:numFmt w:val="decimal"/>
      <w:lvlText w:val="（%2）"/>
      <w:lvlJc w:val="left"/>
      <w:pPr>
        <w:ind w:left="84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AB06865"/>
    <w:multiLevelType w:val="hybridMultilevel"/>
    <w:tmpl w:val="94FE6706"/>
    <w:lvl w:ilvl="0" w:tplc="1736D6B2">
      <w:start w:val="1"/>
      <w:numFmt w:val="decimal"/>
      <w:lvlText w:val="（%1）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9F7"/>
    <w:rsid w:val="000354E8"/>
    <w:rsid w:val="0004392A"/>
    <w:rsid w:val="00045C39"/>
    <w:rsid w:val="00065B35"/>
    <w:rsid w:val="000C6500"/>
    <w:rsid w:val="000D7EEF"/>
    <w:rsid w:val="000E75FD"/>
    <w:rsid w:val="0010563E"/>
    <w:rsid w:val="00114DFF"/>
    <w:rsid w:val="001334F3"/>
    <w:rsid w:val="00141A3A"/>
    <w:rsid w:val="00150A7D"/>
    <w:rsid w:val="0015694B"/>
    <w:rsid w:val="0017024C"/>
    <w:rsid w:val="0017391B"/>
    <w:rsid w:val="001947A2"/>
    <w:rsid w:val="001A1CCA"/>
    <w:rsid w:val="001B3D75"/>
    <w:rsid w:val="001D152F"/>
    <w:rsid w:val="0023591A"/>
    <w:rsid w:val="00272E7F"/>
    <w:rsid w:val="00297F5D"/>
    <w:rsid w:val="002A011A"/>
    <w:rsid w:val="002B38D3"/>
    <w:rsid w:val="002D7D89"/>
    <w:rsid w:val="002E06A7"/>
    <w:rsid w:val="002F79F7"/>
    <w:rsid w:val="00307CA1"/>
    <w:rsid w:val="00325323"/>
    <w:rsid w:val="00341403"/>
    <w:rsid w:val="00351EB5"/>
    <w:rsid w:val="00360F9B"/>
    <w:rsid w:val="00382932"/>
    <w:rsid w:val="003C0E9F"/>
    <w:rsid w:val="003D3075"/>
    <w:rsid w:val="003E099F"/>
    <w:rsid w:val="003E0F36"/>
    <w:rsid w:val="00410171"/>
    <w:rsid w:val="0043527D"/>
    <w:rsid w:val="004472FD"/>
    <w:rsid w:val="00454FC0"/>
    <w:rsid w:val="00462F9C"/>
    <w:rsid w:val="00467252"/>
    <w:rsid w:val="00485B68"/>
    <w:rsid w:val="004B5016"/>
    <w:rsid w:val="004E6D6A"/>
    <w:rsid w:val="004F5DEA"/>
    <w:rsid w:val="004F6B2D"/>
    <w:rsid w:val="00537220"/>
    <w:rsid w:val="0054799D"/>
    <w:rsid w:val="0057297B"/>
    <w:rsid w:val="00573506"/>
    <w:rsid w:val="005A1F51"/>
    <w:rsid w:val="005A7FEA"/>
    <w:rsid w:val="005B5A54"/>
    <w:rsid w:val="005D2516"/>
    <w:rsid w:val="005F013E"/>
    <w:rsid w:val="005F1966"/>
    <w:rsid w:val="00600535"/>
    <w:rsid w:val="00656679"/>
    <w:rsid w:val="00672CB5"/>
    <w:rsid w:val="00680AD2"/>
    <w:rsid w:val="00683D70"/>
    <w:rsid w:val="006B54F0"/>
    <w:rsid w:val="006E748D"/>
    <w:rsid w:val="006F2641"/>
    <w:rsid w:val="00726392"/>
    <w:rsid w:val="00740FB2"/>
    <w:rsid w:val="007447E5"/>
    <w:rsid w:val="007B04BC"/>
    <w:rsid w:val="007D04D9"/>
    <w:rsid w:val="00822BD3"/>
    <w:rsid w:val="00842CA0"/>
    <w:rsid w:val="00856DB9"/>
    <w:rsid w:val="00861F92"/>
    <w:rsid w:val="00883253"/>
    <w:rsid w:val="008A5619"/>
    <w:rsid w:val="008C5ECA"/>
    <w:rsid w:val="008D42AA"/>
    <w:rsid w:val="008D5BE1"/>
    <w:rsid w:val="00942DD0"/>
    <w:rsid w:val="00964A53"/>
    <w:rsid w:val="009B4ACD"/>
    <w:rsid w:val="009B72A2"/>
    <w:rsid w:val="009C5634"/>
    <w:rsid w:val="009D2D88"/>
    <w:rsid w:val="009E5D06"/>
    <w:rsid w:val="00A0055A"/>
    <w:rsid w:val="00A0156E"/>
    <w:rsid w:val="00A40E21"/>
    <w:rsid w:val="00AA6871"/>
    <w:rsid w:val="00AC149D"/>
    <w:rsid w:val="00AE2913"/>
    <w:rsid w:val="00AE2CE8"/>
    <w:rsid w:val="00AF787E"/>
    <w:rsid w:val="00B05CBC"/>
    <w:rsid w:val="00B17B49"/>
    <w:rsid w:val="00B622AC"/>
    <w:rsid w:val="00B77920"/>
    <w:rsid w:val="00B809A0"/>
    <w:rsid w:val="00B82FB6"/>
    <w:rsid w:val="00BE47A3"/>
    <w:rsid w:val="00C1652E"/>
    <w:rsid w:val="00C35698"/>
    <w:rsid w:val="00C70A9D"/>
    <w:rsid w:val="00C83DC6"/>
    <w:rsid w:val="00C84FF0"/>
    <w:rsid w:val="00C93FBF"/>
    <w:rsid w:val="00CC3DA0"/>
    <w:rsid w:val="00CE3CC5"/>
    <w:rsid w:val="00D033BE"/>
    <w:rsid w:val="00D10F53"/>
    <w:rsid w:val="00D1366F"/>
    <w:rsid w:val="00D179AA"/>
    <w:rsid w:val="00D22F5D"/>
    <w:rsid w:val="00D27C03"/>
    <w:rsid w:val="00D35F19"/>
    <w:rsid w:val="00D85298"/>
    <w:rsid w:val="00D9045E"/>
    <w:rsid w:val="00DA15DC"/>
    <w:rsid w:val="00DD27FF"/>
    <w:rsid w:val="00E01892"/>
    <w:rsid w:val="00E144CB"/>
    <w:rsid w:val="00E26827"/>
    <w:rsid w:val="00E27871"/>
    <w:rsid w:val="00E341DB"/>
    <w:rsid w:val="00E4239D"/>
    <w:rsid w:val="00E4394C"/>
    <w:rsid w:val="00E67EF3"/>
    <w:rsid w:val="00E73965"/>
    <w:rsid w:val="00E84A1A"/>
    <w:rsid w:val="00EB1698"/>
    <w:rsid w:val="00F03BD6"/>
    <w:rsid w:val="00F0597F"/>
    <w:rsid w:val="00F25C0E"/>
    <w:rsid w:val="00F334EC"/>
    <w:rsid w:val="00F33C90"/>
    <w:rsid w:val="00F37673"/>
    <w:rsid w:val="00F46C20"/>
    <w:rsid w:val="00FD1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ECA"/>
    <w:pPr>
      <w:ind w:leftChars="400" w:left="840"/>
    </w:pPr>
  </w:style>
  <w:style w:type="character" w:styleId="a4">
    <w:name w:val="Hyperlink"/>
    <w:basedOn w:val="a0"/>
    <w:uiPriority w:val="99"/>
    <w:unhideWhenUsed/>
    <w:rsid w:val="0015694B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569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7350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73506"/>
  </w:style>
  <w:style w:type="paragraph" w:styleId="a8">
    <w:name w:val="footer"/>
    <w:basedOn w:val="a"/>
    <w:link w:val="a9"/>
    <w:uiPriority w:val="99"/>
    <w:unhideWhenUsed/>
    <w:rsid w:val="0057350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73506"/>
  </w:style>
  <w:style w:type="paragraph" w:styleId="aa">
    <w:name w:val="Balloon Text"/>
    <w:basedOn w:val="a"/>
    <w:link w:val="ab"/>
    <w:uiPriority w:val="99"/>
    <w:semiHidden/>
    <w:unhideWhenUsed/>
    <w:rsid w:val="005A1F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A1F5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D5BE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ECA"/>
    <w:pPr>
      <w:ind w:leftChars="400" w:left="840"/>
    </w:pPr>
  </w:style>
  <w:style w:type="character" w:styleId="a4">
    <w:name w:val="Hyperlink"/>
    <w:basedOn w:val="a0"/>
    <w:uiPriority w:val="99"/>
    <w:unhideWhenUsed/>
    <w:rsid w:val="0015694B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1569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7350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73506"/>
  </w:style>
  <w:style w:type="paragraph" w:styleId="a8">
    <w:name w:val="footer"/>
    <w:basedOn w:val="a"/>
    <w:link w:val="a9"/>
    <w:uiPriority w:val="99"/>
    <w:unhideWhenUsed/>
    <w:rsid w:val="0057350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73506"/>
  </w:style>
  <w:style w:type="paragraph" w:styleId="aa">
    <w:name w:val="Balloon Text"/>
    <w:basedOn w:val="a"/>
    <w:link w:val="ab"/>
    <w:uiPriority w:val="99"/>
    <w:semiHidden/>
    <w:unhideWhenUsed/>
    <w:rsid w:val="005A1F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A1F51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D5BE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84750">
              <w:marLeft w:val="0"/>
              <w:marRight w:val="0"/>
              <w:marTop w:val="0"/>
              <w:marBottom w:val="0"/>
              <w:divBdr>
                <w:top w:val="single" w:sz="6" w:space="1" w:color="FFFFFF"/>
                <w:left w:val="single" w:sz="6" w:space="1" w:color="FFFFFF"/>
                <w:bottom w:val="single" w:sz="6" w:space="1" w:color="666666"/>
                <w:right w:val="single" w:sz="6" w:space="1" w:color="666666"/>
              </w:divBdr>
              <w:divsChild>
                <w:div w:id="74233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hightech-renkei@pref.fukushima.lg.jp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4F891C-2774-4DFB-95F0-4795D96EE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福島県ハイテクプラザ</dc:creator>
  <cp:lastModifiedBy>福島県ハイテクプラザ</cp:lastModifiedBy>
  <cp:revision>6</cp:revision>
  <cp:lastPrinted>2017-02-21T01:06:00Z</cp:lastPrinted>
  <dcterms:created xsi:type="dcterms:W3CDTF">2017-02-08T00:50:00Z</dcterms:created>
  <dcterms:modified xsi:type="dcterms:W3CDTF">2017-02-21T01:06:00Z</dcterms:modified>
</cp:coreProperties>
</file>