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AEC" w:rsidRPr="00886097" w:rsidRDefault="006F7F58" w:rsidP="00886097">
      <w:pPr>
        <w:jc w:val="center"/>
        <w:rPr>
          <w:b/>
          <w:sz w:val="24"/>
          <w:szCs w:val="24"/>
        </w:rPr>
      </w:pPr>
      <w:r w:rsidRPr="00B973D4">
        <w:rPr>
          <w:noProof/>
          <w:szCs w:val="21"/>
          <w:u w:val="wave"/>
        </w:rPr>
        <mc:AlternateContent>
          <mc:Choice Requires="wps">
            <w:drawing>
              <wp:anchor distT="0" distB="0" distL="114300" distR="114300" simplePos="0" relativeHeight="251657728" behindDoc="0" locked="0" layoutInCell="1" allowOverlap="1" wp14:anchorId="5DC003CA" wp14:editId="2A5E3A45">
                <wp:simplePos x="0" y="0"/>
                <wp:positionH relativeFrom="column">
                  <wp:posOffset>4643755</wp:posOffset>
                </wp:positionH>
                <wp:positionV relativeFrom="paragraph">
                  <wp:posOffset>-365125</wp:posOffset>
                </wp:positionV>
                <wp:extent cx="904875" cy="10858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085850"/>
                        </a:xfrm>
                        <a:prstGeom prst="rect">
                          <a:avLst/>
                        </a:prstGeom>
                        <a:noFill/>
                        <a:ln w="9525">
                          <a:noFill/>
                          <a:miter lim="800000"/>
                          <a:headEnd/>
                          <a:tailEnd/>
                        </a:ln>
                      </wps:spPr>
                      <wps:txbx>
                        <w:txbxContent>
                          <w:p w:rsidR="00B973D4" w:rsidRDefault="004C1AFD">
                            <w:r>
                              <w:rPr>
                                <w:noProof/>
                              </w:rPr>
                              <w:drawing>
                                <wp:inline distT="0" distB="0" distL="0" distR="0" wp14:anchorId="7D7DA4CB" wp14:editId="5827FCCD">
                                  <wp:extent cx="714375" cy="894279"/>
                                  <wp:effectExtent l="0" t="0" r="0" b="1270"/>
                                  <wp:docPr id="9" name="図 9" descr="C:\Users\234471\Desktop\薬イラスト\kusuri_no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34471\Desktop\薬イラスト\kusuri_nomu.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658" cy="8971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003CA" id="_x0000_t202" coordsize="21600,21600" o:spt="202" path="m,l,21600r21600,l21600,xe">
                <v:stroke joinstyle="miter"/>
                <v:path gradientshapeok="t" o:connecttype="rect"/>
              </v:shapetype>
              <v:shape id="テキスト ボックス 2" o:spid="_x0000_s1026" type="#_x0000_t202" style="position:absolute;left:0;text-align:left;margin-left:365.65pt;margin-top:-28.75pt;width:71.2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" filled="f" stroked="f">
                <v:textbox>
                  <w:txbxContent>
                    <w:p w:rsidR="00B973D4" w:rsidRDefault="004C1AFD">
                      <w:r>
                        <w:rPr>
                          <w:noProof/>
                        </w:rPr>
                        <w:drawing>
                          <wp:inline distT="0" distB="0" distL="0" distR="0" wp14:anchorId="7D7DA4CB" wp14:editId="5827FCCD">
                            <wp:extent cx="714375" cy="894279"/>
                            <wp:effectExtent l="0" t="0" r="0" b="1270"/>
                            <wp:docPr id="9" name="図 9" descr="C:\Users\234471\Desktop\薬イラスト\kusuri_no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34471\Desktop\薬イラスト\kusuri_nomu.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658" cy="897137"/>
                                    </a:xfrm>
                                    <a:prstGeom prst="rect">
                                      <a:avLst/>
                                    </a:prstGeom>
                                    <a:noFill/>
                                    <a:ln>
                                      <a:noFill/>
                                    </a:ln>
                                  </pic:spPr>
                                </pic:pic>
                              </a:graphicData>
                            </a:graphic>
                          </wp:inline>
                        </w:drawing>
                      </w:r>
                    </w:p>
                  </w:txbxContent>
                </v:textbox>
              </v:shape>
            </w:pict>
          </mc:Fallback>
        </mc:AlternateContent>
      </w:r>
      <w:r w:rsidRPr="004C1AFD">
        <w:rPr>
          <w:b/>
          <w:noProof/>
          <w:sz w:val="24"/>
          <w:szCs w:val="24"/>
        </w:rPr>
        <mc:AlternateContent>
          <mc:Choice Requires="wps">
            <w:drawing>
              <wp:anchor distT="0" distB="0" distL="114300" distR="114300" simplePos="0" relativeHeight="251658752" behindDoc="0" locked="0" layoutInCell="1" allowOverlap="1" wp14:anchorId="32F56A21" wp14:editId="0BF554B9">
                <wp:simplePos x="0" y="0"/>
                <wp:positionH relativeFrom="column">
                  <wp:posOffset>-460375</wp:posOffset>
                </wp:positionH>
                <wp:positionV relativeFrom="paragraph">
                  <wp:posOffset>-479425</wp:posOffset>
                </wp:positionV>
                <wp:extent cx="1447800" cy="126682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66825"/>
                        </a:xfrm>
                        <a:prstGeom prst="rect">
                          <a:avLst/>
                        </a:prstGeom>
                        <a:noFill/>
                        <a:ln w="9525">
                          <a:noFill/>
                          <a:miter lim="800000"/>
                          <a:headEnd/>
                          <a:tailEnd/>
                        </a:ln>
                      </wps:spPr>
                      <wps:txbx>
                        <w:txbxContent>
                          <w:p w:rsidR="004C1AFD" w:rsidRDefault="004C1AFD">
                            <w:r>
                              <w:rPr>
                                <w:noProof/>
                              </w:rPr>
                              <w:drawing>
                                <wp:inline distT="0" distB="0" distL="0" distR="0" wp14:anchorId="203AD0F7" wp14:editId="0B6F4629">
                                  <wp:extent cx="1102137" cy="1104900"/>
                                  <wp:effectExtent l="114300" t="0" r="0" b="0"/>
                                  <wp:docPr id="10" name="図 10" descr="C:\Users\234471\Desktop\薬イラスト\medicine_zyouz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34471\Desktop\薬イラスト\medicine_zyouza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1862956">
                                            <a:off x="0" y="0"/>
                                            <a:ext cx="1107415" cy="111019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56A21" id="_x0000_s1027" type="#_x0000_t202" style="position:absolute;left:0;text-align:left;margin-left:-36.25pt;margin-top:-37.75pt;width:114pt;height:9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" filled="f" stroked="f">
                <v:textbox>
                  <w:txbxContent>
                    <w:p w:rsidR="004C1AFD" w:rsidRDefault="004C1AFD">
                      <w:r>
                        <w:rPr>
                          <w:noProof/>
                        </w:rPr>
                        <w:drawing>
                          <wp:inline distT="0" distB="0" distL="0" distR="0" wp14:anchorId="203AD0F7" wp14:editId="0B6F4629">
                            <wp:extent cx="1102137" cy="1104900"/>
                            <wp:effectExtent l="114300" t="0" r="0" b="0"/>
                            <wp:docPr id="10" name="図 10" descr="C:\Users\234471\Desktop\薬イラスト\medicine_zyouz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34471\Desktop\薬イラスト\medicine_zyouza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1862956">
                                      <a:off x="0" y="0"/>
                                      <a:ext cx="1107415" cy="1110191"/>
                                    </a:xfrm>
                                    <a:prstGeom prst="rect">
                                      <a:avLst/>
                                    </a:prstGeom>
                                    <a:noFill/>
                                    <a:ln>
                                      <a:noFill/>
                                    </a:ln>
                                  </pic:spPr>
                                </pic:pic>
                              </a:graphicData>
                            </a:graphic>
                          </wp:inline>
                        </w:drawing>
                      </w:r>
                    </w:p>
                  </w:txbxContent>
                </v:textbox>
              </v:shape>
            </w:pict>
          </mc:Fallback>
        </mc:AlternateContent>
      </w:r>
      <w:r w:rsidR="004C1AFD">
        <w:rPr>
          <w:rFonts w:hint="eastAsia"/>
          <w:b/>
          <w:sz w:val="24"/>
          <w:szCs w:val="24"/>
        </w:rPr>
        <w:t xml:space="preserve">　</w:t>
      </w:r>
      <w:r w:rsidR="000D6EE1">
        <w:rPr>
          <w:rFonts w:hint="eastAsia"/>
          <w:b/>
          <w:sz w:val="24"/>
          <w:szCs w:val="24"/>
        </w:rPr>
        <w:t>後発</w:t>
      </w:r>
      <w:r w:rsidR="00104512">
        <w:rPr>
          <w:rFonts w:hint="eastAsia"/>
          <w:b/>
          <w:sz w:val="24"/>
          <w:szCs w:val="24"/>
        </w:rPr>
        <w:t>医薬品に関する薬局</w:t>
      </w:r>
      <w:r w:rsidR="00886097" w:rsidRPr="00886097">
        <w:rPr>
          <w:rFonts w:hint="eastAsia"/>
          <w:b/>
          <w:sz w:val="24"/>
          <w:szCs w:val="24"/>
        </w:rPr>
        <w:t>アンケート調査票</w:t>
      </w:r>
    </w:p>
    <w:p w:rsidR="004C1AFD" w:rsidRPr="004C1AFD" w:rsidRDefault="00494898" w:rsidP="004C1AFD">
      <w:pPr>
        <w:jc w:val="center"/>
        <w:rPr>
          <w:szCs w:val="21"/>
          <w:u w:val="wave"/>
        </w:rPr>
      </w:pPr>
      <w:r>
        <w:rPr>
          <w:rFonts w:hint="eastAsia"/>
          <w:szCs w:val="21"/>
          <w:u w:val="wave"/>
        </w:rPr>
        <w:t xml:space="preserve">　</w:t>
      </w:r>
      <w:r w:rsidR="00074A80">
        <w:rPr>
          <w:rFonts w:hint="eastAsia"/>
          <w:szCs w:val="21"/>
          <w:u w:val="wave"/>
        </w:rPr>
        <w:t>令和２年１１月２０日（金</w:t>
      </w:r>
      <w:r w:rsidR="00886097" w:rsidRPr="00494898">
        <w:rPr>
          <w:rFonts w:hint="eastAsia"/>
          <w:szCs w:val="21"/>
          <w:u w:val="wave"/>
        </w:rPr>
        <w:t>）までにご回答ください</w:t>
      </w:r>
      <w:r>
        <w:rPr>
          <w:rFonts w:hint="eastAsia"/>
          <w:szCs w:val="21"/>
          <w:u w:val="wave"/>
        </w:rPr>
        <w:t xml:space="preserve">　</w:t>
      </w:r>
    </w:p>
    <w:p w:rsidR="0077089A" w:rsidRPr="002D0B87" w:rsidRDefault="0077089A" w:rsidP="00494898">
      <w:pPr>
        <w:jc w:val="left"/>
        <w:rPr>
          <w:szCs w:val="21"/>
        </w:rPr>
      </w:pPr>
    </w:p>
    <w:p w:rsidR="0077089A" w:rsidRPr="0077089A" w:rsidRDefault="006F7F58" w:rsidP="0077089A">
      <w:pPr>
        <w:rPr>
          <w:szCs w:val="21"/>
        </w:rPr>
      </w:pPr>
      <w:r w:rsidRPr="00755BAC">
        <w:rPr>
          <w:noProof/>
          <w:szCs w:val="21"/>
        </w:rPr>
        <mc:AlternateContent>
          <mc:Choice Requires="wps">
            <w:drawing>
              <wp:anchor distT="0" distB="0" distL="114300" distR="114300" simplePos="0" relativeHeight="251655680" behindDoc="0" locked="0" layoutInCell="1" allowOverlap="1" wp14:anchorId="1F3D9630" wp14:editId="18B769BC">
                <wp:simplePos x="0" y="0"/>
                <wp:positionH relativeFrom="column">
                  <wp:posOffset>129540</wp:posOffset>
                </wp:positionH>
                <wp:positionV relativeFrom="paragraph">
                  <wp:posOffset>67310</wp:posOffset>
                </wp:positionV>
                <wp:extent cx="5124450" cy="12001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200150"/>
                        </a:xfrm>
                        <a:prstGeom prst="rect">
                          <a:avLst/>
                        </a:prstGeom>
                        <a:solidFill>
                          <a:srgbClr val="FFFFFF"/>
                        </a:solidFill>
                        <a:ln w="12700">
                          <a:solidFill>
                            <a:srgbClr val="000000"/>
                          </a:solidFill>
                          <a:miter lim="800000"/>
                          <a:headEnd/>
                          <a:tailEnd/>
                        </a:ln>
                      </wps:spPr>
                      <wps:txbx>
                        <w:txbxContent>
                          <w:p w:rsidR="004C1AFD" w:rsidRDefault="0077089A" w:rsidP="00B973D4">
                            <w:pPr>
                              <w:ind w:firstLineChars="100" w:firstLine="193"/>
                              <w:jc w:val="left"/>
                              <w:rPr>
                                <w:szCs w:val="21"/>
                              </w:rPr>
                            </w:pPr>
                            <w:r>
                              <w:rPr>
                                <w:rFonts w:hint="eastAsia"/>
                                <w:szCs w:val="21"/>
                              </w:rPr>
                              <w:t>福島県における後発医薬品普及促進に向け</w:t>
                            </w:r>
                            <w:r w:rsidR="000D6EE1">
                              <w:rPr>
                                <w:rFonts w:hint="eastAsia"/>
                                <w:szCs w:val="21"/>
                              </w:rPr>
                              <w:t>た今後の取り組みや施策の参考とするため、</w:t>
                            </w:r>
                          </w:p>
                          <w:p w:rsidR="0077089A" w:rsidRPr="0077089A" w:rsidRDefault="0077089A" w:rsidP="004C1AFD">
                            <w:pPr>
                              <w:jc w:val="left"/>
                              <w:rPr>
                                <w:szCs w:val="21"/>
                              </w:rPr>
                            </w:pPr>
                            <w:r>
                              <w:rPr>
                                <w:rFonts w:hint="eastAsia"/>
                                <w:szCs w:val="21"/>
                              </w:rPr>
                              <w:t>後発医薬品に関するアンケート調査を実施しますので、ご協力をお願いいたします。</w:t>
                            </w:r>
                          </w:p>
                          <w:p w:rsidR="00755BAC" w:rsidRDefault="00755BAC" w:rsidP="00755BAC">
                            <w:pPr>
                              <w:jc w:val="left"/>
                              <w:rPr>
                                <w:szCs w:val="21"/>
                              </w:rPr>
                            </w:pPr>
                            <w:r>
                              <w:rPr>
                                <w:rFonts w:hint="eastAsia"/>
                                <w:szCs w:val="21"/>
                              </w:rPr>
                              <w:t>・ご回答の際は、当てはまる番号を○で囲んでください。</w:t>
                            </w:r>
                          </w:p>
                          <w:p w:rsidR="00755BAC" w:rsidRPr="00755BAC" w:rsidRDefault="00755BAC" w:rsidP="00755BAC">
                            <w:pPr>
                              <w:jc w:val="left"/>
                              <w:rPr>
                                <w:szCs w:val="21"/>
                              </w:rPr>
                            </w:pPr>
                            <w:r>
                              <w:rPr>
                                <w:rFonts w:hint="eastAsia"/>
                                <w:szCs w:val="21"/>
                              </w:rPr>
                              <w:t>・（　）内には具体的な数値、用語等をご記入ください。</w:t>
                            </w:r>
                          </w:p>
                          <w:p w:rsidR="00755BAC" w:rsidRPr="00755BAC" w:rsidRDefault="00755BAC" w:rsidP="00755BAC">
                            <w:pPr>
                              <w:jc w:val="left"/>
                              <w:rPr>
                                <w:szCs w:val="21"/>
                              </w:rPr>
                            </w:pPr>
                            <w:r w:rsidRPr="00755BAC">
                              <w:rPr>
                                <w:rFonts w:hint="eastAsia"/>
                                <w:szCs w:val="21"/>
                              </w:rPr>
                              <w:t>・特に断りのない場合は</w:t>
                            </w:r>
                            <w:r>
                              <w:rPr>
                                <w:rFonts w:hint="eastAsia"/>
                                <w:szCs w:val="21"/>
                              </w:rPr>
                              <w:t>、</w:t>
                            </w:r>
                            <w:r w:rsidR="00104512">
                              <w:rPr>
                                <w:rFonts w:hint="eastAsia"/>
                                <w:szCs w:val="21"/>
                                <w:u w:val="single"/>
                              </w:rPr>
                              <w:t>令和</w:t>
                            </w:r>
                            <w:r w:rsidR="00104512">
                              <w:rPr>
                                <w:szCs w:val="21"/>
                                <w:u w:val="single"/>
                              </w:rPr>
                              <w:t>２</w:t>
                            </w:r>
                            <w:r w:rsidRPr="0077089A">
                              <w:rPr>
                                <w:rFonts w:hint="eastAsia"/>
                                <w:szCs w:val="21"/>
                                <w:u w:val="single"/>
                              </w:rPr>
                              <w:t>年９月末</w:t>
                            </w:r>
                            <w:r w:rsidR="00806F09">
                              <w:rPr>
                                <w:rFonts w:hint="eastAsia"/>
                                <w:szCs w:val="21"/>
                                <w:u w:val="single"/>
                              </w:rPr>
                              <w:t>日</w:t>
                            </w:r>
                            <w:r w:rsidRPr="0077089A">
                              <w:rPr>
                                <w:rFonts w:hint="eastAsia"/>
                                <w:szCs w:val="21"/>
                                <w:u w:val="single"/>
                              </w:rPr>
                              <w:t>現在の状況</w:t>
                            </w:r>
                            <w:r>
                              <w:rPr>
                                <w:rFonts w:hint="eastAsia"/>
                                <w:szCs w:val="21"/>
                              </w:rPr>
                              <w:t>についてご記入ください。</w:t>
                            </w:r>
                          </w:p>
                          <w:p w:rsidR="00755BAC" w:rsidRPr="00755BAC" w:rsidRDefault="00755B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D9630" id="_x0000_s1028" type="#_x0000_t202" style="position:absolute;left:0;text-align:left;margin-left:10.2pt;margin-top:5.3pt;width:403.5pt;height: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" strokeweight="1pt">
                <v:textbox>
                  <w:txbxContent>
                    <w:p w:rsidR="004C1AFD" w:rsidRDefault="0077089A" w:rsidP="00B973D4">
                      <w:pPr>
                        <w:ind w:firstLineChars="100" w:firstLine="193"/>
                        <w:jc w:val="left"/>
                        <w:rPr>
                          <w:szCs w:val="21"/>
                        </w:rPr>
                      </w:pPr>
                      <w:r>
                        <w:rPr>
                          <w:rFonts w:hint="eastAsia"/>
                          <w:szCs w:val="21"/>
                        </w:rPr>
                        <w:t>福島県における後発医薬品普及促進に向け</w:t>
                      </w:r>
                      <w:r w:rsidR="000D6EE1">
                        <w:rPr>
                          <w:rFonts w:hint="eastAsia"/>
                          <w:szCs w:val="21"/>
                        </w:rPr>
                        <w:t>た今後の取り組みや施策の参考とするため、</w:t>
                      </w:r>
                    </w:p>
                    <w:p w:rsidR="0077089A" w:rsidRPr="0077089A" w:rsidRDefault="0077089A" w:rsidP="004C1AFD">
                      <w:pPr>
                        <w:jc w:val="left"/>
                        <w:rPr>
                          <w:szCs w:val="21"/>
                        </w:rPr>
                      </w:pPr>
                      <w:r>
                        <w:rPr>
                          <w:rFonts w:hint="eastAsia"/>
                          <w:szCs w:val="21"/>
                        </w:rPr>
                        <w:t>後発医薬品に関するアンケート調査を実施しますので、ご協力をお願いいたします。</w:t>
                      </w:r>
                    </w:p>
                    <w:p w:rsidR="00755BAC" w:rsidRDefault="00755BAC" w:rsidP="00755BAC">
                      <w:pPr>
                        <w:jc w:val="left"/>
                        <w:rPr>
                          <w:szCs w:val="21"/>
                        </w:rPr>
                      </w:pPr>
                      <w:r>
                        <w:rPr>
                          <w:rFonts w:hint="eastAsia"/>
                          <w:szCs w:val="21"/>
                        </w:rPr>
                        <w:t>・ご回答の際は、当てはまる番号を○で囲んでください。</w:t>
                      </w:r>
                    </w:p>
                    <w:p w:rsidR="00755BAC" w:rsidRPr="00755BAC" w:rsidRDefault="00755BAC" w:rsidP="00755BAC">
                      <w:pPr>
                        <w:jc w:val="left"/>
                        <w:rPr>
                          <w:szCs w:val="21"/>
                        </w:rPr>
                      </w:pPr>
                      <w:r>
                        <w:rPr>
                          <w:rFonts w:hint="eastAsia"/>
                          <w:szCs w:val="21"/>
                        </w:rPr>
                        <w:t>・（　）内には具体的な数値、用語等をご記入ください。</w:t>
                      </w:r>
                    </w:p>
                    <w:p w:rsidR="00755BAC" w:rsidRPr="00755BAC" w:rsidRDefault="00755BAC" w:rsidP="00755BAC">
                      <w:pPr>
                        <w:jc w:val="left"/>
                        <w:rPr>
                          <w:szCs w:val="21"/>
                        </w:rPr>
                      </w:pPr>
                      <w:r w:rsidRPr="00755BAC">
                        <w:rPr>
                          <w:rFonts w:hint="eastAsia"/>
                          <w:szCs w:val="21"/>
                        </w:rPr>
                        <w:t>・特に断りのない場合は</w:t>
                      </w:r>
                      <w:r>
                        <w:rPr>
                          <w:rFonts w:hint="eastAsia"/>
                          <w:szCs w:val="21"/>
                        </w:rPr>
                        <w:t>、</w:t>
                      </w:r>
                      <w:r w:rsidR="00104512">
                        <w:rPr>
                          <w:rFonts w:hint="eastAsia"/>
                          <w:szCs w:val="21"/>
                          <w:u w:val="single"/>
                        </w:rPr>
                        <w:t>令和</w:t>
                      </w:r>
                      <w:r w:rsidR="00104512">
                        <w:rPr>
                          <w:szCs w:val="21"/>
                          <w:u w:val="single"/>
                        </w:rPr>
                        <w:t>２</w:t>
                      </w:r>
                      <w:r w:rsidRPr="0077089A">
                        <w:rPr>
                          <w:rFonts w:hint="eastAsia"/>
                          <w:szCs w:val="21"/>
                          <w:u w:val="single"/>
                        </w:rPr>
                        <w:t>年９月末</w:t>
                      </w:r>
                      <w:r w:rsidR="00806F09">
                        <w:rPr>
                          <w:rFonts w:hint="eastAsia"/>
                          <w:szCs w:val="21"/>
                          <w:u w:val="single"/>
                        </w:rPr>
                        <w:t>日</w:t>
                      </w:r>
                      <w:r w:rsidRPr="0077089A">
                        <w:rPr>
                          <w:rFonts w:hint="eastAsia"/>
                          <w:szCs w:val="21"/>
                          <w:u w:val="single"/>
                        </w:rPr>
                        <w:t>現在の状況</w:t>
                      </w:r>
                      <w:r>
                        <w:rPr>
                          <w:rFonts w:hint="eastAsia"/>
                          <w:szCs w:val="21"/>
                        </w:rPr>
                        <w:t>についてご記入ください。</w:t>
                      </w:r>
                    </w:p>
                    <w:p w:rsidR="00755BAC" w:rsidRPr="00755BAC" w:rsidRDefault="00755BAC"/>
                  </w:txbxContent>
                </v:textbox>
              </v:shape>
            </w:pict>
          </mc:Fallback>
        </mc:AlternateContent>
      </w:r>
    </w:p>
    <w:p w:rsidR="0077089A" w:rsidRPr="0077089A" w:rsidRDefault="0077089A" w:rsidP="0077089A">
      <w:pPr>
        <w:rPr>
          <w:szCs w:val="21"/>
        </w:rPr>
      </w:pPr>
    </w:p>
    <w:p w:rsidR="0077089A" w:rsidRPr="0077089A" w:rsidRDefault="0077089A" w:rsidP="0077089A">
      <w:pPr>
        <w:rPr>
          <w:szCs w:val="21"/>
        </w:rPr>
      </w:pPr>
    </w:p>
    <w:p w:rsidR="0077089A" w:rsidRDefault="0077089A" w:rsidP="0077089A">
      <w:pPr>
        <w:rPr>
          <w:szCs w:val="21"/>
        </w:rPr>
      </w:pPr>
    </w:p>
    <w:p w:rsidR="0077089A" w:rsidRDefault="0077089A" w:rsidP="0077089A">
      <w:pPr>
        <w:rPr>
          <w:szCs w:val="21"/>
        </w:rPr>
      </w:pPr>
    </w:p>
    <w:p w:rsidR="006F7F58" w:rsidRDefault="006F7F58" w:rsidP="0077089A">
      <w:pPr>
        <w:rPr>
          <w:szCs w:val="21"/>
        </w:rPr>
      </w:pPr>
    </w:p>
    <w:p w:rsidR="006F7F58" w:rsidRDefault="006F7F58" w:rsidP="0077089A">
      <w:pPr>
        <w:rPr>
          <w:szCs w:val="21"/>
        </w:rPr>
      </w:pPr>
    </w:p>
    <w:p w:rsidR="00043322" w:rsidRDefault="00043322" w:rsidP="0077089A">
      <w:pPr>
        <w:rPr>
          <w:szCs w:val="21"/>
        </w:rPr>
      </w:pPr>
    </w:p>
    <w:p w:rsidR="0005532D" w:rsidRPr="00104512" w:rsidRDefault="00104512" w:rsidP="00F2205A">
      <w:pPr>
        <w:ind w:firstLineChars="100" w:firstLine="204"/>
        <w:rPr>
          <w:b/>
          <w:sz w:val="22"/>
          <w:u w:val="single"/>
        </w:rPr>
      </w:pPr>
      <w:r w:rsidRPr="00104512">
        <w:rPr>
          <w:rFonts w:hint="eastAsia"/>
          <w:b/>
          <w:sz w:val="22"/>
          <w:u w:val="single"/>
        </w:rPr>
        <w:t>薬</w:t>
      </w:r>
      <w:r w:rsidRPr="00104512">
        <w:rPr>
          <w:rFonts w:hint="eastAsia"/>
          <w:b/>
          <w:sz w:val="22"/>
          <w:u w:val="single"/>
        </w:rPr>
        <w:t xml:space="preserve"> </w:t>
      </w:r>
      <w:r w:rsidRPr="00104512">
        <w:rPr>
          <w:rFonts w:hint="eastAsia"/>
          <w:b/>
          <w:sz w:val="22"/>
          <w:u w:val="single"/>
        </w:rPr>
        <w:t>局</w:t>
      </w:r>
      <w:r w:rsidR="00B5335D" w:rsidRPr="00104512">
        <w:rPr>
          <w:rFonts w:hint="eastAsia"/>
          <w:b/>
          <w:sz w:val="22"/>
          <w:u w:val="single"/>
        </w:rPr>
        <w:t xml:space="preserve"> </w:t>
      </w:r>
      <w:r w:rsidR="0005532D" w:rsidRPr="00104512">
        <w:rPr>
          <w:rFonts w:hint="eastAsia"/>
          <w:b/>
          <w:sz w:val="22"/>
          <w:u w:val="single"/>
        </w:rPr>
        <w:t xml:space="preserve">名　　　　　　</w:t>
      </w:r>
      <w:r w:rsidR="00F2205A">
        <w:rPr>
          <w:rFonts w:hint="eastAsia"/>
          <w:b/>
          <w:sz w:val="22"/>
          <w:u w:val="single"/>
        </w:rPr>
        <w:t xml:space="preserve">　　　　　　　　　　（薬局所在地の市町村名：　　　　　　　　　）</w:t>
      </w:r>
      <w:r w:rsidR="00B2675A" w:rsidRPr="00104512">
        <w:rPr>
          <w:rFonts w:hint="eastAsia"/>
          <w:b/>
          <w:sz w:val="22"/>
          <w:u w:val="single"/>
        </w:rPr>
        <w:t xml:space="preserve">　　　　　　　　　　　　　　</w:t>
      </w:r>
    </w:p>
    <w:p w:rsidR="00C7433D" w:rsidRPr="00C7433D" w:rsidRDefault="00C7433D" w:rsidP="00C7433D">
      <w:pPr>
        <w:rPr>
          <w:szCs w:val="21"/>
        </w:rPr>
      </w:pPr>
    </w:p>
    <w:p w:rsidR="00D2570B" w:rsidRDefault="00EA79AA" w:rsidP="00B23CCF">
      <w:pPr>
        <w:rPr>
          <w:szCs w:val="21"/>
        </w:rPr>
      </w:pPr>
      <w:r>
        <w:rPr>
          <w:rFonts w:hint="eastAsia"/>
          <w:szCs w:val="21"/>
        </w:rPr>
        <w:t>問１</w:t>
      </w:r>
      <w:r w:rsidR="00B17D8F">
        <w:rPr>
          <w:rFonts w:hint="eastAsia"/>
          <w:szCs w:val="21"/>
        </w:rPr>
        <w:t>．</w:t>
      </w:r>
      <w:r w:rsidR="00682FE0">
        <w:rPr>
          <w:rFonts w:hint="eastAsia"/>
          <w:szCs w:val="21"/>
        </w:rPr>
        <w:t>処方せんの応需状況として最も近いものは、次のうちどれですか</w:t>
      </w:r>
      <w:r w:rsidR="00C7433D">
        <w:rPr>
          <w:rFonts w:hint="eastAsia"/>
          <w:szCs w:val="21"/>
        </w:rPr>
        <w:t>。</w:t>
      </w:r>
      <w:r w:rsidR="00093136" w:rsidRPr="005A36A1">
        <w:rPr>
          <w:rFonts w:hint="eastAsia"/>
          <w:sz w:val="20"/>
          <w:szCs w:val="21"/>
          <w:u w:val="single"/>
        </w:rPr>
        <w:t>【</w:t>
      </w:r>
      <w:r w:rsidR="00BA7C28" w:rsidRPr="005A36A1">
        <w:rPr>
          <w:rFonts w:hint="eastAsia"/>
          <w:b/>
          <w:sz w:val="20"/>
          <w:szCs w:val="21"/>
          <w:u w:val="single"/>
        </w:rPr>
        <w:t>１つのみ</w:t>
      </w:r>
      <w:r w:rsidR="005A36A1" w:rsidRPr="005A36A1">
        <w:rPr>
          <w:rFonts w:hint="eastAsia"/>
          <w:b/>
          <w:sz w:val="20"/>
          <w:szCs w:val="21"/>
          <w:u w:val="single"/>
        </w:rPr>
        <w:t>選択して</w:t>
      </w:r>
      <w:r w:rsidR="00BA7C28" w:rsidRPr="005A36A1">
        <w:rPr>
          <w:rFonts w:hint="eastAsia"/>
          <w:b/>
          <w:sz w:val="20"/>
          <w:szCs w:val="21"/>
          <w:u w:val="single"/>
        </w:rPr>
        <w:t>下さい</w:t>
      </w:r>
      <w:r w:rsidR="00093136" w:rsidRPr="005A36A1">
        <w:rPr>
          <w:rFonts w:hint="eastAsia"/>
          <w:sz w:val="20"/>
          <w:szCs w:val="21"/>
          <w:u w:val="single"/>
        </w:rPr>
        <w:t>】</w:t>
      </w:r>
    </w:p>
    <w:p w:rsidR="00C7433D" w:rsidRDefault="00C7433D" w:rsidP="00B23CCF">
      <w:pPr>
        <w:rPr>
          <w:szCs w:val="21"/>
        </w:rPr>
      </w:pPr>
      <w:r>
        <w:rPr>
          <w:rFonts w:hint="eastAsia"/>
          <w:szCs w:val="21"/>
        </w:rPr>
        <w:t xml:space="preserve">　　１　</w:t>
      </w:r>
      <w:r w:rsidR="00682FE0">
        <w:rPr>
          <w:rFonts w:hint="eastAsia"/>
          <w:szCs w:val="21"/>
        </w:rPr>
        <w:t>主に近隣にある特定の病院の処方せんを応需している</w:t>
      </w:r>
    </w:p>
    <w:p w:rsidR="00B17D8F" w:rsidRDefault="00682FE0" w:rsidP="00B23CCF">
      <w:pPr>
        <w:rPr>
          <w:szCs w:val="21"/>
        </w:rPr>
      </w:pPr>
      <w:r>
        <w:rPr>
          <w:rFonts w:hint="eastAsia"/>
          <w:szCs w:val="21"/>
        </w:rPr>
        <w:t xml:space="preserve">　　２　主に近隣にある特定の診療所の処方せんを応需している</w:t>
      </w:r>
    </w:p>
    <w:p w:rsidR="00682FE0" w:rsidRDefault="00682FE0" w:rsidP="00B23CCF">
      <w:pPr>
        <w:rPr>
          <w:szCs w:val="21"/>
        </w:rPr>
      </w:pPr>
      <w:r>
        <w:rPr>
          <w:rFonts w:hint="eastAsia"/>
          <w:szCs w:val="21"/>
        </w:rPr>
        <w:t xml:space="preserve">　　３　主に</w:t>
      </w:r>
      <w:r w:rsidR="00A064EC">
        <w:rPr>
          <w:rFonts w:hint="eastAsia"/>
          <w:szCs w:val="21"/>
        </w:rPr>
        <w:t>複数の特定の保険医療機関（いわゆる医療モールも含む）の処方せんを応需している</w:t>
      </w:r>
    </w:p>
    <w:p w:rsidR="00A064EC" w:rsidRDefault="00A064EC" w:rsidP="00B23CCF">
      <w:pPr>
        <w:rPr>
          <w:szCs w:val="21"/>
        </w:rPr>
      </w:pPr>
      <w:r>
        <w:rPr>
          <w:rFonts w:hint="eastAsia"/>
          <w:szCs w:val="21"/>
        </w:rPr>
        <w:t xml:space="preserve">　　４　様々な保険医療機関からの処方せんを応需している</w:t>
      </w:r>
    </w:p>
    <w:p w:rsidR="000D6EE1" w:rsidRDefault="00A064EC" w:rsidP="00B23CCF">
      <w:pPr>
        <w:rPr>
          <w:szCs w:val="21"/>
        </w:rPr>
      </w:pPr>
      <w:r>
        <w:rPr>
          <w:rFonts w:hint="eastAsia"/>
          <w:szCs w:val="21"/>
        </w:rPr>
        <w:t xml:space="preserve">　　５　その他（　　　　　　　　　　　　　　　　　　　　　　　　　　　　　　　　　　　　）</w:t>
      </w:r>
    </w:p>
    <w:p w:rsidR="00EC6E3E" w:rsidRDefault="00EC6E3E" w:rsidP="00B23CCF">
      <w:pPr>
        <w:rPr>
          <w:szCs w:val="21"/>
        </w:rPr>
      </w:pPr>
    </w:p>
    <w:p w:rsidR="00DC3F71" w:rsidRDefault="00DC3F71" w:rsidP="00B23CCF">
      <w:pPr>
        <w:rPr>
          <w:szCs w:val="21"/>
        </w:rPr>
      </w:pPr>
    </w:p>
    <w:p w:rsidR="004A3910" w:rsidRDefault="00EA79AA" w:rsidP="00B973D4">
      <w:pPr>
        <w:ind w:left="387" w:hangingChars="200" w:hanging="387"/>
        <w:rPr>
          <w:szCs w:val="21"/>
        </w:rPr>
      </w:pPr>
      <w:r>
        <w:rPr>
          <w:rFonts w:hint="eastAsia"/>
          <w:szCs w:val="21"/>
        </w:rPr>
        <w:t>問２</w:t>
      </w:r>
      <w:r w:rsidR="00B3071A">
        <w:rPr>
          <w:rFonts w:hint="eastAsia"/>
          <w:szCs w:val="21"/>
        </w:rPr>
        <w:t>．</w:t>
      </w:r>
      <w:r w:rsidR="00A064EC">
        <w:rPr>
          <w:rFonts w:hint="eastAsia"/>
          <w:szCs w:val="21"/>
        </w:rPr>
        <w:t>貴薬局</w:t>
      </w:r>
      <w:r w:rsidR="000D6EE1">
        <w:rPr>
          <w:rFonts w:hint="eastAsia"/>
          <w:szCs w:val="21"/>
        </w:rPr>
        <w:t>における先発医薬品と後発医薬品</w:t>
      </w:r>
      <w:r w:rsidR="00093136">
        <w:rPr>
          <w:rFonts w:hint="eastAsia"/>
          <w:szCs w:val="21"/>
        </w:rPr>
        <w:t>の採用状況（品目数）についてお答えください。</w:t>
      </w:r>
    </w:p>
    <w:p w:rsidR="006F7F58" w:rsidRPr="004A3910" w:rsidRDefault="00A064EC" w:rsidP="006F7F58">
      <w:pPr>
        <w:ind w:leftChars="200" w:left="387"/>
        <w:rPr>
          <w:szCs w:val="21"/>
        </w:rPr>
      </w:pPr>
      <w:r>
        <w:rPr>
          <w:rFonts w:hint="eastAsia"/>
          <w:szCs w:val="21"/>
        </w:rPr>
        <w:t>（令和２</w:t>
      </w:r>
      <w:r w:rsidR="004A3910">
        <w:rPr>
          <w:rFonts w:hint="eastAsia"/>
          <w:szCs w:val="21"/>
        </w:rPr>
        <w:t>年９月末日現在）</w:t>
      </w:r>
    </w:p>
    <w:tbl>
      <w:tblPr>
        <w:tblStyle w:val="a5"/>
        <w:tblW w:w="0" w:type="auto"/>
        <w:tblInd w:w="534" w:type="dxa"/>
        <w:tblLook w:val="04A0" w:firstRow="1" w:lastRow="0" w:firstColumn="1" w:lastColumn="0" w:noHBand="0" w:noVBand="1"/>
      </w:tblPr>
      <w:tblGrid>
        <w:gridCol w:w="1446"/>
        <w:gridCol w:w="2076"/>
        <w:gridCol w:w="1866"/>
        <w:gridCol w:w="1866"/>
      </w:tblGrid>
      <w:tr w:rsidR="009B6CCB" w:rsidTr="009B6CCB">
        <w:tc>
          <w:tcPr>
            <w:tcW w:w="1446" w:type="dxa"/>
            <w:vAlign w:val="center"/>
          </w:tcPr>
          <w:p w:rsidR="009B6CCB" w:rsidRPr="00A064EC" w:rsidRDefault="009B6CCB" w:rsidP="009B6CCB">
            <w:pPr>
              <w:jc w:val="center"/>
              <w:rPr>
                <w:szCs w:val="21"/>
              </w:rPr>
            </w:pPr>
          </w:p>
        </w:tc>
        <w:tc>
          <w:tcPr>
            <w:tcW w:w="2076" w:type="dxa"/>
            <w:vAlign w:val="center"/>
          </w:tcPr>
          <w:p w:rsidR="009B6CCB" w:rsidRDefault="009B6CCB" w:rsidP="009B6CCB">
            <w:pPr>
              <w:jc w:val="center"/>
              <w:rPr>
                <w:szCs w:val="21"/>
              </w:rPr>
            </w:pPr>
            <w:r>
              <w:rPr>
                <w:rFonts w:hint="eastAsia"/>
                <w:szCs w:val="21"/>
              </w:rPr>
              <w:t>内　　服</w:t>
            </w:r>
          </w:p>
        </w:tc>
        <w:tc>
          <w:tcPr>
            <w:tcW w:w="1866" w:type="dxa"/>
            <w:vAlign w:val="center"/>
          </w:tcPr>
          <w:p w:rsidR="009B6CCB" w:rsidRDefault="009B6CCB" w:rsidP="009B6CCB">
            <w:pPr>
              <w:jc w:val="center"/>
              <w:rPr>
                <w:szCs w:val="21"/>
              </w:rPr>
            </w:pPr>
            <w:r>
              <w:rPr>
                <w:rFonts w:hint="eastAsia"/>
                <w:szCs w:val="21"/>
              </w:rPr>
              <w:t>注　　射</w:t>
            </w:r>
          </w:p>
        </w:tc>
        <w:tc>
          <w:tcPr>
            <w:tcW w:w="1866" w:type="dxa"/>
            <w:vAlign w:val="center"/>
          </w:tcPr>
          <w:p w:rsidR="009B6CCB" w:rsidRDefault="009B6CCB" w:rsidP="009B6CCB">
            <w:pPr>
              <w:jc w:val="center"/>
              <w:rPr>
                <w:szCs w:val="21"/>
              </w:rPr>
            </w:pPr>
            <w:r>
              <w:rPr>
                <w:rFonts w:hint="eastAsia"/>
                <w:szCs w:val="21"/>
              </w:rPr>
              <w:t>外　　用</w:t>
            </w:r>
          </w:p>
        </w:tc>
      </w:tr>
      <w:tr w:rsidR="009B6CCB" w:rsidTr="009B6CCB">
        <w:tc>
          <w:tcPr>
            <w:tcW w:w="1446" w:type="dxa"/>
            <w:vAlign w:val="center"/>
          </w:tcPr>
          <w:p w:rsidR="009B6CCB" w:rsidRDefault="009B6CCB" w:rsidP="009B6CCB">
            <w:pPr>
              <w:jc w:val="center"/>
              <w:rPr>
                <w:szCs w:val="21"/>
              </w:rPr>
            </w:pPr>
            <w:r>
              <w:rPr>
                <w:rFonts w:hint="eastAsia"/>
                <w:szCs w:val="21"/>
              </w:rPr>
              <w:t>先発医薬品</w:t>
            </w:r>
          </w:p>
        </w:tc>
        <w:tc>
          <w:tcPr>
            <w:tcW w:w="2076" w:type="dxa"/>
            <w:vAlign w:val="center"/>
          </w:tcPr>
          <w:p w:rsidR="009B6CCB" w:rsidRDefault="009B6CCB" w:rsidP="009B6CCB">
            <w:pPr>
              <w:jc w:val="right"/>
              <w:rPr>
                <w:szCs w:val="21"/>
              </w:rPr>
            </w:pPr>
            <w:r>
              <w:rPr>
                <w:rFonts w:hint="eastAsia"/>
                <w:szCs w:val="21"/>
              </w:rPr>
              <w:t xml:space="preserve">　品目</w:t>
            </w:r>
          </w:p>
        </w:tc>
        <w:tc>
          <w:tcPr>
            <w:tcW w:w="1866" w:type="dxa"/>
            <w:vAlign w:val="center"/>
          </w:tcPr>
          <w:p w:rsidR="009B6CCB" w:rsidRDefault="009B6CCB" w:rsidP="009B6CCB">
            <w:pPr>
              <w:jc w:val="right"/>
              <w:rPr>
                <w:szCs w:val="21"/>
              </w:rPr>
            </w:pPr>
            <w:r>
              <w:rPr>
                <w:rFonts w:hint="eastAsia"/>
                <w:szCs w:val="21"/>
              </w:rPr>
              <w:t>品目</w:t>
            </w:r>
          </w:p>
        </w:tc>
        <w:tc>
          <w:tcPr>
            <w:tcW w:w="1866" w:type="dxa"/>
            <w:vAlign w:val="center"/>
          </w:tcPr>
          <w:p w:rsidR="009B6CCB" w:rsidRDefault="009B6CCB" w:rsidP="009B6CCB">
            <w:pPr>
              <w:jc w:val="right"/>
              <w:rPr>
                <w:szCs w:val="21"/>
              </w:rPr>
            </w:pPr>
            <w:r>
              <w:rPr>
                <w:rFonts w:hint="eastAsia"/>
                <w:szCs w:val="21"/>
              </w:rPr>
              <w:t>品目</w:t>
            </w:r>
          </w:p>
        </w:tc>
      </w:tr>
      <w:tr w:rsidR="009B6CCB" w:rsidTr="009B6CCB">
        <w:tc>
          <w:tcPr>
            <w:tcW w:w="1446" w:type="dxa"/>
            <w:vAlign w:val="center"/>
          </w:tcPr>
          <w:p w:rsidR="009B6CCB" w:rsidRDefault="009B6CCB" w:rsidP="009B6CCB">
            <w:pPr>
              <w:jc w:val="center"/>
              <w:rPr>
                <w:szCs w:val="21"/>
              </w:rPr>
            </w:pPr>
            <w:r>
              <w:rPr>
                <w:rFonts w:hint="eastAsia"/>
                <w:szCs w:val="21"/>
              </w:rPr>
              <w:t>後発医薬品</w:t>
            </w:r>
          </w:p>
        </w:tc>
        <w:tc>
          <w:tcPr>
            <w:tcW w:w="2076" w:type="dxa"/>
            <w:vAlign w:val="center"/>
          </w:tcPr>
          <w:p w:rsidR="009B6CCB" w:rsidRDefault="009B6CCB" w:rsidP="009B6CCB">
            <w:pPr>
              <w:jc w:val="right"/>
              <w:rPr>
                <w:szCs w:val="21"/>
              </w:rPr>
            </w:pPr>
            <w:r>
              <w:rPr>
                <w:rFonts w:hint="eastAsia"/>
                <w:szCs w:val="21"/>
              </w:rPr>
              <w:t>品目</w:t>
            </w:r>
          </w:p>
        </w:tc>
        <w:tc>
          <w:tcPr>
            <w:tcW w:w="1866" w:type="dxa"/>
            <w:vAlign w:val="center"/>
          </w:tcPr>
          <w:p w:rsidR="009B6CCB" w:rsidRDefault="009B6CCB" w:rsidP="009B6CCB">
            <w:pPr>
              <w:jc w:val="right"/>
              <w:rPr>
                <w:szCs w:val="21"/>
              </w:rPr>
            </w:pPr>
            <w:r>
              <w:rPr>
                <w:rFonts w:hint="eastAsia"/>
                <w:szCs w:val="21"/>
              </w:rPr>
              <w:t>品目</w:t>
            </w:r>
          </w:p>
        </w:tc>
        <w:tc>
          <w:tcPr>
            <w:tcW w:w="1866" w:type="dxa"/>
            <w:vAlign w:val="center"/>
          </w:tcPr>
          <w:p w:rsidR="009B6CCB" w:rsidRDefault="009B6CCB" w:rsidP="009B6CCB">
            <w:pPr>
              <w:jc w:val="right"/>
              <w:rPr>
                <w:szCs w:val="21"/>
              </w:rPr>
            </w:pPr>
            <w:r>
              <w:rPr>
                <w:rFonts w:hint="eastAsia"/>
                <w:szCs w:val="21"/>
              </w:rPr>
              <w:t>品目</w:t>
            </w:r>
          </w:p>
        </w:tc>
      </w:tr>
    </w:tbl>
    <w:p w:rsidR="00EC6E3E" w:rsidRDefault="00EC6E3E" w:rsidP="00B23CCF">
      <w:pPr>
        <w:rPr>
          <w:szCs w:val="21"/>
        </w:rPr>
      </w:pPr>
    </w:p>
    <w:p w:rsidR="00DC3F71" w:rsidRDefault="00DC3F71" w:rsidP="00B23CCF">
      <w:pPr>
        <w:rPr>
          <w:szCs w:val="21"/>
        </w:rPr>
      </w:pPr>
    </w:p>
    <w:p w:rsidR="004B7DF3" w:rsidRDefault="00EA79AA" w:rsidP="00F762B4">
      <w:pPr>
        <w:ind w:left="387" w:hangingChars="200" w:hanging="387"/>
        <w:rPr>
          <w:szCs w:val="21"/>
        </w:rPr>
      </w:pPr>
      <w:r>
        <w:rPr>
          <w:rFonts w:hint="eastAsia"/>
          <w:szCs w:val="21"/>
        </w:rPr>
        <w:t>問３</w:t>
      </w:r>
      <w:r w:rsidR="00B3071A">
        <w:rPr>
          <w:rFonts w:hint="eastAsia"/>
          <w:szCs w:val="21"/>
        </w:rPr>
        <w:t>．</w:t>
      </w:r>
      <w:r w:rsidR="004B7DF3">
        <w:rPr>
          <w:rFonts w:hint="eastAsia"/>
          <w:szCs w:val="21"/>
        </w:rPr>
        <w:t>１つの先発医薬品（同一規格）に対して</w:t>
      </w:r>
      <w:r w:rsidR="006B329A">
        <w:rPr>
          <w:rFonts w:hint="eastAsia"/>
          <w:szCs w:val="21"/>
        </w:rPr>
        <w:t>、</w:t>
      </w:r>
      <w:r w:rsidR="004B7DF3">
        <w:rPr>
          <w:rFonts w:hint="eastAsia"/>
          <w:szCs w:val="21"/>
        </w:rPr>
        <w:t>平均何品目の後発医薬品を採用していますか（小数点以下第１位までお答えください）。</w:t>
      </w:r>
    </w:p>
    <w:p w:rsidR="00E66FF0" w:rsidRDefault="00E66FF0" w:rsidP="004B7DF3">
      <w:pPr>
        <w:rPr>
          <w:szCs w:val="21"/>
        </w:rPr>
      </w:pPr>
      <w:r>
        <w:rPr>
          <w:rFonts w:hint="eastAsia"/>
          <w:szCs w:val="21"/>
        </w:rPr>
        <w:t xml:space="preserve">　　　　　　　　　　　　　　　　　　　　　　　　　平均</w:t>
      </w:r>
      <w:r>
        <w:rPr>
          <w:rFonts w:hint="eastAsia"/>
          <w:szCs w:val="21"/>
        </w:rPr>
        <w:t xml:space="preserve"> </w:t>
      </w:r>
      <w:r>
        <w:rPr>
          <w:rFonts w:hint="eastAsia"/>
          <w:szCs w:val="21"/>
        </w:rPr>
        <w:t>（　　　　．　　）品目</w:t>
      </w:r>
    </w:p>
    <w:p w:rsidR="00CE6D4C" w:rsidRPr="00E66FF0" w:rsidRDefault="00CE6D4C" w:rsidP="004B7DF3">
      <w:pPr>
        <w:rPr>
          <w:szCs w:val="21"/>
        </w:rPr>
      </w:pPr>
    </w:p>
    <w:tbl>
      <w:tblPr>
        <w:tblStyle w:val="a5"/>
        <w:tblW w:w="8930" w:type="dxa"/>
        <w:tblInd w:w="534" w:type="dxa"/>
        <w:tblLook w:val="04A0" w:firstRow="1" w:lastRow="0" w:firstColumn="1" w:lastColumn="0" w:noHBand="0" w:noVBand="1"/>
      </w:tblPr>
      <w:tblGrid>
        <w:gridCol w:w="8930"/>
      </w:tblGrid>
      <w:tr w:rsidR="004B7DF3" w:rsidTr="004B7DF3">
        <w:tc>
          <w:tcPr>
            <w:tcW w:w="8930" w:type="dxa"/>
          </w:tcPr>
          <w:p w:rsidR="004B7DF3" w:rsidRDefault="004B7DF3" w:rsidP="004B7DF3">
            <w:pPr>
              <w:rPr>
                <w:szCs w:val="21"/>
              </w:rPr>
            </w:pPr>
            <w:r>
              <w:rPr>
                <w:rFonts w:hint="eastAsia"/>
                <w:szCs w:val="21"/>
              </w:rPr>
              <w:t>例）先発医薬品α１０ｍｇ　→　後発医薬品Ａ１０ｍｇ「</w:t>
            </w:r>
            <w:r w:rsidR="00E66FF0">
              <w:rPr>
                <w:rFonts w:hint="eastAsia"/>
                <w:szCs w:val="21"/>
              </w:rPr>
              <w:t>□□□</w:t>
            </w:r>
            <w:r>
              <w:rPr>
                <w:rFonts w:hint="eastAsia"/>
                <w:szCs w:val="21"/>
              </w:rPr>
              <w:t>」、後発医薬品</w:t>
            </w:r>
            <w:r w:rsidR="00E66FF0">
              <w:rPr>
                <w:rFonts w:hint="eastAsia"/>
                <w:szCs w:val="21"/>
              </w:rPr>
              <w:t>Ａ</w:t>
            </w:r>
            <w:r>
              <w:rPr>
                <w:rFonts w:hint="eastAsia"/>
                <w:szCs w:val="21"/>
              </w:rPr>
              <w:t>１０ｍｇ「×××」</w:t>
            </w:r>
          </w:p>
          <w:p w:rsidR="004B7DF3" w:rsidRDefault="004B7DF3" w:rsidP="004B7DF3">
            <w:pPr>
              <w:rPr>
                <w:szCs w:val="21"/>
              </w:rPr>
            </w:pPr>
            <w:r>
              <w:rPr>
                <w:rFonts w:hint="eastAsia"/>
                <w:szCs w:val="21"/>
              </w:rPr>
              <w:t xml:space="preserve">　　先発医薬品α２０ｍｇ　→　後発医薬品Ａ２０ｍｇ「</w:t>
            </w:r>
            <w:r w:rsidR="00E66FF0">
              <w:rPr>
                <w:rFonts w:hint="eastAsia"/>
                <w:szCs w:val="21"/>
              </w:rPr>
              <w:t>■■■</w:t>
            </w:r>
            <w:r>
              <w:rPr>
                <w:rFonts w:hint="eastAsia"/>
                <w:szCs w:val="21"/>
              </w:rPr>
              <w:t>」</w:t>
            </w:r>
          </w:p>
          <w:p w:rsidR="00E66FF0" w:rsidRDefault="00E66FF0" w:rsidP="004B7DF3">
            <w:pPr>
              <w:rPr>
                <w:szCs w:val="21"/>
              </w:rPr>
            </w:pPr>
            <w:r>
              <w:rPr>
                <w:rFonts w:hint="eastAsia"/>
                <w:szCs w:val="21"/>
              </w:rPr>
              <w:t xml:space="preserve">　　先発医薬品β１０ｍｇ　→　後発医薬品Ｂ１０ｍｇ「○○○」</w:t>
            </w:r>
          </w:p>
          <w:p w:rsidR="004B7DF3" w:rsidRPr="00E66FF0" w:rsidRDefault="004B7DF3" w:rsidP="004B7DF3">
            <w:pPr>
              <w:rPr>
                <w:szCs w:val="21"/>
              </w:rPr>
            </w:pPr>
          </w:p>
          <w:p w:rsidR="00E66FF0" w:rsidRDefault="004B7DF3" w:rsidP="00E66FF0">
            <w:pPr>
              <w:rPr>
                <w:szCs w:val="21"/>
              </w:rPr>
            </w:pPr>
            <w:r>
              <w:rPr>
                <w:rFonts w:hint="eastAsia"/>
                <w:szCs w:val="21"/>
              </w:rPr>
              <w:t xml:space="preserve">　上記の場合、先発医薬品α１０ｍｇに対して２品目の後発医薬品の採用があり、また、</w:t>
            </w:r>
          </w:p>
          <w:p w:rsidR="00E66FF0" w:rsidRDefault="004B7DF3" w:rsidP="00E66FF0">
            <w:pPr>
              <w:ind w:firstLineChars="100" w:firstLine="193"/>
              <w:rPr>
                <w:szCs w:val="21"/>
              </w:rPr>
            </w:pPr>
            <w:r>
              <w:rPr>
                <w:rFonts w:hint="eastAsia"/>
                <w:szCs w:val="21"/>
              </w:rPr>
              <w:t>先発医薬品</w:t>
            </w:r>
            <w:r w:rsidR="00E66FF0">
              <w:rPr>
                <w:rFonts w:hint="eastAsia"/>
                <w:szCs w:val="21"/>
              </w:rPr>
              <w:t>α２０ｍｇと先発医薬品β１０ｍｇに対してはそれぞれ１品目の後発医薬品の採用が</w:t>
            </w:r>
          </w:p>
          <w:p w:rsidR="00E66FF0" w:rsidRPr="004B7DF3" w:rsidRDefault="00E66FF0" w:rsidP="00E66FF0">
            <w:pPr>
              <w:ind w:firstLineChars="100" w:firstLine="193"/>
              <w:rPr>
                <w:szCs w:val="21"/>
              </w:rPr>
            </w:pPr>
            <w:r>
              <w:rPr>
                <w:rFonts w:hint="eastAsia"/>
                <w:szCs w:val="21"/>
              </w:rPr>
              <w:t>あることから、計算式：（２＋１＋１）÷３により、平均「１．３」品目となります。</w:t>
            </w:r>
          </w:p>
        </w:tc>
      </w:tr>
    </w:tbl>
    <w:p w:rsidR="00CE6D4C" w:rsidRDefault="00CE6D4C" w:rsidP="00B23CCF">
      <w:pPr>
        <w:rPr>
          <w:szCs w:val="21"/>
        </w:rPr>
      </w:pPr>
    </w:p>
    <w:p w:rsidR="0075204C" w:rsidRDefault="0075204C" w:rsidP="00B23CCF">
      <w:pPr>
        <w:rPr>
          <w:szCs w:val="21"/>
        </w:rPr>
      </w:pPr>
    </w:p>
    <w:p w:rsidR="00043322" w:rsidRDefault="00043322" w:rsidP="00B23CCF">
      <w:pPr>
        <w:rPr>
          <w:szCs w:val="21"/>
        </w:rPr>
      </w:pPr>
    </w:p>
    <w:p w:rsidR="009A12FE" w:rsidRDefault="00CE6D4C" w:rsidP="00B01765">
      <w:pPr>
        <w:ind w:left="387" w:hangingChars="200" w:hanging="387"/>
        <w:rPr>
          <w:szCs w:val="21"/>
        </w:rPr>
      </w:pPr>
      <w:r>
        <w:rPr>
          <w:rFonts w:hint="eastAsia"/>
          <w:szCs w:val="21"/>
        </w:rPr>
        <w:lastRenderedPageBreak/>
        <w:t>問４．</w:t>
      </w:r>
      <w:r w:rsidR="009A12FE">
        <w:rPr>
          <w:rFonts w:hint="eastAsia"/>
          <w:szCs w:val="21"/>
        </w:rPr>
        <w:t>貴薬局で</w:t>
      </w:r>
      <w:r w:rsidR="009A12FE" w:rsidRPr="009A12FE">
        <w:rPr>
          <w:rFonts w:hint="eastAsia"/>
          <w:szCs w:val="21"/>
          <w:u w:val="single"/>
        </w:rPr>
        <w:t>令和２年１０月１日（木）～１０月７日（水）</w:t>
      </w:r>
      <w:r w:rsidR="009A12FE">
        <w:rPr>
          <w:rFonts w:hint="eastAsia"/>
          <w:szCs w:val="21"/>
        </w:rPr>
        <w:t>に受け付けた処方せんについて、</w:t>
      </w:r>
    </w:p>
    <w:p w:rsidR="009A12FE" w:rsidRDefault="009A12FE" w:rsidP="009A12FE">
      <w:pPr>
        <w:ind w:leftChars="200" w:left="387"/>
        <w:rPr>
          <w:szCs w:val="21"/>
        </w:rPr>
      </w:pPr>
      <w:r>
        <w:rPr>
          <w:rFonts w:hint="eastAsia"/>
          <w:szCs w:val="21"/>
        </w:rPr>
        <w:t>お聞きします。</w:t>
      </w:r>
    </w:p>
    <w:p w:rsidR="003F5CFB" w:rsidRPr="003F5CFB" w:rsidRDefault="009A12FE" w:rsidP="003F5CFB">
      <w:pPr>
        <w:pStyle w:val="ab"/>
        <w:numPr>
          <w:ilvl w:val="0"/>
          <w:numId w:val="6"/>
        </w:numPr>
        <w:ind w:leftChars="0"/>
        <w:rPr>
          <w:szCs w:val="21"/>
        </w:rPr>
      </w:pPr>
      <w:r w:rsidRPr="003F5CFB">
        <w:rPr>
          <w:rFonts w:hint="eastAsia"/>
          <w:szCs w:val="21"/>
        </w:rPr>
        <w:t>上記１週間の処方せん枚数</w:t>
      </w:r>
      <w:r w:rsidR="00AF1B1F" w:rsidRPr="003F5CFB">
        <w:rPr>
          <w:rFonts w:hint="eastAsia"/>
          <w:szCs w:val="21"/>
        </w:rPr>
        <w:t xml:space="preserve"> </w:t>
      </w:r>
      <w:r w:rsidR="00A05893">
        <w:rPr>
          <w:rFonts w:hint="eastAsia"/>
          <w:szCs w:val="21"/>
        </w:rPr>
        <w:t>（総数）</w:t>
      </w:r>
    </w:p>
    <w:p w:rsidR="009A12FE" w:rsidRPr="003F5CFB" w:rsidRDefault="009A12FE" w:rsidP="003F5CFB">
      <w:pPr>
        <w:pStyle w:val="ab"/>
        <w:ind w:leftChars="0" w:left="912" w:firstLineChars="1050" w:firstLine="2029"/>
        <w:rPr>
          <w:szCs w:val="21"/>
        </w:rPr>
      </w:pPr>
      <w:r w:rsidRPr="003F5CFB">
        <w:rPr>
          <w:rFonts w:hint="eastAsia"/>
          <w:szCs w:val="21"/>
        </w:rPr>
        <w:t>（</w:t>
      </w:r>
      <w:r w:rsidR="00AF1B1F" w:rsidRPr="003F5CFB">
        <w:rPr>
          <w:rFonts w:hint="eastAsia"/>
          <w:szCs w:val="21"/>
        </w:rPr>
        <w:t xml:space="preserve">　</w:t>
      </w:r>
      <w:r w:rsidR="00AF1B1F" w:rsidRPr="003F5CFB">
        <w:rPr>
          <w:rFonts w:hint="eastAsia"/>
          <w:szCs w:val="21"/>
        </w:rPr>
        <w:t xml:space="preserve">  </w:t>
      </w:r>
      <w:r w:rsidRPr="003F5CFB">
        <w:rPr>
          <w:rFonts w:hint="eastAsia"/>
          <w:szCs w:val="21"/>
        </w:rPr>
        <w:t xml:space="preserve">　　　　　　　　）枚・・・①</w:t>
      </w:r>
    </w:p>
    <w:p w:rsidR="009A12FE" w:rsidRPr="003F5CFB" w:rsidRDefault="009A12FE" w:rsidP="009A12FE">
      <w:pPr>
        <w:ind w:left="387" w:hangingChars="200" w:hanging="387"/>
        <w:rPr>
          <w:szCs w:val="21"/>
        </w:rPr>
      </w:pPr>
    </w:p>
    <w:p w:rsidR="009A12FE" w:rsidRDefault="009A12FE" w:rsidP="009A12FE">
      <w:pPr>
        <w:ind w:left="773" w:hangingChars="400" w:hanging="773"/>
        <w:rPr>
          <w:szCs w:val="21"/>
        </w:rPr>
      </w:pPr>
      <w:r>
        <w:rPr>
          <w:rFonts w:hint="eastAsia"/>
          <w:szCs w:val="21"/>
        </w:rPr>
        <w:t xml:space="preserve">　（２）①のうち、処方された医薬品の「変更不可」欄に、</w:t>
      </w:r>
      <w:r w:rsidRPr="00AF1B1F">
        <w:rPr>
          <w:rFonts w:hint="eastAsia"/>
          <w:szCs w:val="21"/>
          <w:u w:val="single"/>
        </w:rPr>
        <w:t>すべて</w:t>
      </w:r>
      <w:r>
        <w:rPr>
          <w:rFonts w:hint="eastAsia"/>
          <w:szCs w:val="21"/>
        </w:rPr>
        <w:t>「レ」又は「×」が記載</w:t>
      </w:r>
      <w:r w:rsidR="00AF1B1F">
        <w:rPr>
          <w:rFonts w:hint="eastAsia"/>
          <w:szCs w:val="21"/>
        </w:rPr>
        <w:t>されていた</w:t>
      </w:r>
      <w:r>
        <w:rPr>
          <w:rFonts w:hint="eastAsia"/>
          <w:szCs w:val="21"/>
        </w:rPr>
        <w:t xml:space="preserve">処方せんの枚数および割合（％）　　　　　　　</w:t>
      </w:r>
    </w:p>
    <w:p w:rsidR="00AF1B1F" w:rsidRDefault="009A12FE" w:rsidP="003F5CFB">
      <w:pPr>
        <w:ind w:firstLineChars="1550" w:firstLine="2996"/>
        <w:rPr>
          <w:szCs w:val="21"/>
        </w:rPr>
      </w:pPr>
      <w:r>
        <w:rPr>
          <w:rFonts w:hint="eastAsia"/>
          <w:szCs w:val="21"/>
        </w:rPr>
        <w:t xml:space="preserve">（　</w:t>
      </w:r>
      <w:r w:rsidR="00AF1B1F">
        <w:rPr>
          <w:rFonts w:hint="eastAsia"/>
          <w:szCs w:val="21"/>
        </w:rPr>
        <w:t xml:space="preserve">    </w:t>
      </w:r>
      <w:r>
        <w:rPr>
          <w:rFonts w:hint="eastAsia"/>
          <w:szCs w:val="21"/>
        </w:rPr>
        <w:t xml:space="preserve">　　　　　　　）枚・・・②</w:t>
      </w:r>
    </w:p>
    <w:p w:rsidR="009A12FE" w:rsidRDefault="009A12FE" w:rsidP="003F5CFB">
      <w:pPr>
        <w:ind w:firstLineChars="1550" w:firstLine="2996"/>
        <w:rPr>
          <w:szCs w:val="21"/>
        </w:rPr>
      </w:pPr>
      <w:r>
        <w:rPr>
          <w:rFonts w:hint="eastAsia"/>
          <w:szCs w:val="21"/>
        </w:rPr>
        <w:t>（　　　　　　　　　　）％</w:t>
      </w:r>
      <w:r w:rsidR="00AF1B1F">
        <w:rPr>
          <w:rFonts w:hint="eastAsia"/>
          <w:szCs w:val="21"/>
        </w:rPr>
        <w:t>・・・【</w:t>
      </w:r>
      <w:r w:rsidR="00AF1B1F">
        <w:rPr>
          <w:rFonts w:hint="eastAsia"/>
          <w:szCs w:val="21"/>
        </w:rPr>
        <w:t xml:space="preserve"> </w:t>
      </w:r>
      <w:r w:rsidR="003F5CFB">
        <w:rPr>
          <w:rFonts w:hint="eastAsia"/>
          <w:szCs w:val="21"/>
        </w:rPr>
        <w:t>（</w:t>
      </w:r>
      <w:r w:rsidR="003F5CFB">
        <w:rPr>
          <w:rFonts w:hint="eastAsia"/>
          <w:szCs w:val="21"/>
        </w:rPr>
        <w:t xml:space="preserve"> </w:t>
      </w:r>
      <w:r w:rsidR="00AF1B1F">
        <w:rPr>
          <w:rFonts w:hint="eastAsia"/>
          <w:szCs w:val="21"/>
        </w:rPr>
        <w:t>②</w:t>
      </w:r>
      <w:r w:rsidR="00AF1B1F">
        <w:rPr>
          <w:rFonts w:hint="eastAsia"/>
          <w:szCs w:val="21"/>
        </w:rPr>
        <w:t xml:space="preserve"> </w:t>
      </w:r>
      <w:r w:rsidR="00AF1B1F">
        <w:rPr>
          <w:rFonts w:hint="eastAsia"/>
          <w:szCs w:val="21"/>
        </w:rPr>
        <w:t>÷</w:t>
      </w:r>
      <w:r w:rsidR="00AF1B1F">
        <w:rPr>
          <w:rFonts w:hint="eastAsia"/>
          <w:szCs w:val="21"/>
        </w:rPr>
        <w:t xml:space="preserve"> </w:t>
      </w:r>
      <w:r w:rsidR="00AF1B1F">
        <w:rPr>
          <w:rFonts w:hint="eastAsia"/>
          <w:szCs w:val="21"/>
        </w:rPr>
        <w:t>①</w:t>
      </w:r>
      <w:r w:rsidR="003F5CFB">
        <w:rPr>
          <w:rFonts w:hint="eastAsia"/>
          <w:szCs w:val="21"/>
        </w:rPr>
        <w:t xml:space="preserve"> </w:t>
      </w:r>
      <w:r w:rsidR="003F5CFB">
        <w:rPr>
          <w:rFonts w:hint="eastAsia"/>
          <w:szCs w:val="21"/>
        </w:rPr>
        <w:t>）</w:t>
      </w:r>
      <w:r w:rsidR="00AF1B1F">
        <w:rPr>
          <w:rFonts w:hint="eastAsia"/>
          <w:szCs w:val="21"/>
        </w:rPr>
        <w:t>×</w:t>
      </w:r>
      <w:r w:rsidR="003F5CFB">
        <w:rPr>
          <w:rFonts w:hint="eastAsia"/>
          <w:szCs w:val="21"/>
        </w:rPr>
        <w:t xml:space="preserve"> </w:t>
      </w:r>
      <w:r w:rsidR="00AF1B1F">
        <w:rPr>
          <w:rFonts w:hint="eastAsia"/>
          <w:szCs w:val="21"/>
        </w:rPr>
        <w:t xml:space="preserve">100 </w:t>
      </w:r>
      <w:r w:rsidR="00AF1B1F">
        <w:rPr>
          <w:rFonts w:hint="eastAsia"/>
          <w:szCs w:val="21"/>
        </w:rPr>
        <w:t>】</w:t>
      </w:r>
    </w:p>
    <w:p w:rsidR="009A12FE" w:rsidRPr="003F5CFB" w:rsidRDefault="009A12FE" w:rsidP="00B01765">
      <w:pPr>
        <w:ind w:left="387" w:hangingChars="200" w:hanging="387"/>
        <w:rPr>
          <w:szCs w:val="21"/>
        </w:rPr>
      </w:pPr>
    </w:p>
    <w:p w:rsidR="00AF1B1F" w:rsidRDefault="00AF1B1F" w:rsidP="003F5CFB">
      <w:pPr>
        <w:ind w:leftChars="100" w:left="773" w:hangingChars="300" w:hanging="580"/>
        <w:rPr>
          <w:szCs w:val="21"/>
        </w:rPr>
      </w:pPr>
      <w:r>
        <w:rPr>
          <w:rFonts w:hint="eastAsia"/>
          <w:szCs w:val="21"/>
        </w:rPr>
        <w:t>（３）①のうち、</w:t>
      </w:r>
      <w:r w:rsidR="003F5CFB">
        <w:rPr>
          <w:rFonts w:hint="eastAsia"/>
          <w:szCs w:val="21"/>
        </w:rPr>
        <w:t>処方された医薬品の「変更不可」欄に、</w:t>
      </w:r>
      <w:r w:rsidR="003F5CFB" w:rsidRPr="008121AA">
        <w:rPr>
          <w:rFonts w:hint="eastAsia"/>
          <w:szCs w:val="21"/>
          <w:u w:val="single"/>
        </w:rPr>
        <w:t>１品目でも</w:t>
      </w:r>
      <w:r w:rsidR="003F5CFB">
        <w:rPr>
          <w:rFonts w:hint="eastAsia"/>
          <w:szCs w:val="21"/>
        </w:rPr>
        <w:t>「レ」又は「×」が記載されていた処方せんの枚数及び割合（％）</w:t>
      </w:r>
    </w:p>
    <w:p w:rsidR="003F5CFB" w:rsidRDefault="003F5CFB" w:rsidP="003F5CFB">
      <w:pPr>
        <w:ind w:leftChars="100" w:left="773" w:hangingChars="300" w:hanging="580"/>
        <w:rPr>
          <w:szCs w:val="21"/>
        </w:rPr>
      </w:pPr>
      <w:r>
        <w:rPr>
          <w:rFonts w:hint="eastAsia"/>
          <w:szCs w:val="21"/>
        </w:rPr>
        <w:t xml:space="preserve">　　　　　　　　　　　　　　</w:t>
      </w:r>
      <w:r>
        <w:rPr>
          <w:rFonts w:hint="eastAsia"/>
          <w:szCs w:val="21"/>
        </w:rPr>
        <w:t xml:space="preserve"> </w:t>
      </w:r>
      <w:r>
        <w:rPr>
          <w:rFonts w:hint="eastAsia"/>
          <w:szCs w:val="21"/>
        </w:rPr>
        <w:t>（</w:t>
      </w:r>
      <w:r>
        <w:rPr>
          <w:rFonts w:hint="eastAsia"/>
          <w:szCs w:val="21"/>
        </w:rPr>
        <w:t xml:space="preserve">                    </w:t>
      </w:r>
      <w:r>
        <w:rPr>
          <w:rFonts w:hint="eastAsia"/>
          <w:szCs w:val="21"/>
        </w:rPr>
        <w:t>）枚・・・③</w:t>
      </w:r>
    </w:p>
    <w:p w:rsidR="003F5CFB" w:rsidRPr="003F5CFB" w:rsidRDefault="003F5CFB" w:rsidP="003F5CFB">
      <w:pPr>
        <w:ind w:leftChars="100" w:left="773" w:hangingChars="300" w:hanging="580"/>
        <w:rPr>
          <w:szCs w:val="21"/>
        </w:rPr>
      </w:pPr>
      <w:r>
        <w:rPr>
          <w:rFonts w:hint="eastAsia"/>
          <w:szCs w:val="21"/>
        </w:rPr>
        <w:t xml:space="preserve">　　　　　　　　　　　　　　</w:t>
      </w:r>
      <w:r>
        <w:rPr>
          <w:rFonts w:hint="eastAsia"/>
          <w:szCs w:val="21"/>
        </w:rPr>
        <w:t xml:space="preserve"> </w:t>
      </w:r>
      <w:r>
        <w:rPr>
          <w:rFonts w:hint="eastAsia"/>
          <w:szCs w:val="21"/>
        </w:rPr>
        <w:t>（　　　　　　　　　　）％・・・【</w:t>
      </w:r>
      <w:r>
        <w:rPr>
          <w:rFonts w:hint="eastAsia"/>
          <w:szCs w:val="21"/>
        </w:rPr>
        <w:t xml:space="preserve"> </w:t>
      </w:r>
      <w:r>
        <w:rPr>
          <w:rFonts w:hint="eastAsia"/>
          <w:szCs w:val="21"/>
        </w:rPr>
        <w:t>（</w:t>
      </w:r>
      <w:r>
        <w:rPr>
          <w:rFonts w:hint="eastAsia"/>
          <w:szCs w:val="21"/>
        </w:rPr>
        <w:t xml:space="preserve"> </w:t>
      </w:r>
      <w:r>
        <w:rPr>
          <w:rFonts w:hint="eastAsia"/>
          <w:szCs w:val="21"/>
        </w:rPr>
        <w:t>③</w:t>
      </w:r>
      <w:r>
        <w:rPr>
          <w:rFonts w:hint="eastAsia"/>
          <w:szCs w:val="21"/>
        </w:rPr>
        <w:t xml:space="preserve"> </w:t>
      </w:r>
      <w:r>
        <w:rPr>
          <w:rFonts w:hint="eastAsia"/>
          <w:szCs w:val="21"/>
        </w:rPr>
        <w:t>÷</w:t>
      </w:r>
      <w:r>
        <w:rPr>
          <w:rFonts w:hint="eastAsia"/>
          <w:szCs w:val="21"/>
        </w:rPr>
        <w:t xml:space="preserve"> </w:t>
      </w:r>
      <w:r>
        <w:rPr>
          <w:rFonts w:hint="eastAsia"/>
          <w:szCs w:val="21"/>
        </w:rPr>
        <w:t>①</w:t>
      </w:r>
      <w:r>
        <w:rPr>
          <w:rFonts w:hint="eastAsia"/>
          <w:szCs w:val="21"/>
        </w:rPr>
        <w:t xml:space="preserve"> </w:t>
      </w:r>
      <w:r>
        <w:rPr>
          <w:rFonts w:hint="eastAsia"/>
          <w:szCs w:val="21"/>
        </w:rPr>
        <w:t>）×</w:t>
      </w:r>
      <w:r>
        <w:rPr>
          <w:rFonts w:hint="eastAsia"/>
          <w:szCs w:val="21"/>
        </w:rPr>
        <w:t xml:space="preserve"> 100 </w:t>
      </w:r>
      <w:r>
        <w:rPr>
          <w:rFonts w:hint="eastAsia"/>
          <w:szCs w:val="21"/>
        </w:rPr>
        <w:t>】</w:t>
      </w:r>
    </w:p>
    <w:p w:rsidR="009A12FE" w:rsidRDefault="009A12FE" w:rsidP="00B01765">
      <w:pPr>
        <w:ind w:left="387" w:hangingChars="200" w:hanging="387"/>
        <w:rPr>
          <w:szCs w:val="21"/>
        </w:rPr>
      </w:pPr>
    </w:p>
    <w:p w:rsidR="008121AA" w:rsidRDefault="008121AA" w:rsidP="008121AA">
      <w:pPr>
        <w:ind w:leftChars="100" w:left="773" w:hangingChars="300" w:hanging="580"/>
        <w:rPr>
          <w:szCs w:val="21"/>
        </w:rPr>
      </w:pPr>
      <w:r>
        <w:rPr>
          <w:rFonts w:hint="eastAsia"/>
          <w:szCs w:val="21"/>
        </w:rPr>
        <w:t>（４）①のうち、処方された医薬品の名称が、</w:t>
      </w:r>
      <w:r>
        <w:rPr>
          <w:rFonts w:hint="eastAsia"/>
          <w:szCs w:val="21"/>
          <w:u w:val="single"/>
        </w:rPr>
        <w:t>すべて</w:t>
      </w:r>
      <w:r w:rsidRPr="008121AA">
        <w:rPr>
          <w:rFonts w:hint="eastAsia"/>
          <w:szCs w:val="21"/>
        </w:rPr>
        <w:t>「</w:t>
      </w:r>
      <w:r>
        <w:rPr>
          <w:rFonts w:hint="eastAsia"/>
          <w:szCs w:val="21"/>
        </w:rPr>
        <w:t>一般名」で記載されていた処方せんの枚数及び割合（％）</w:t>
      </w:r>
    </w:p>
    <w:p w:rsidR="008121AA" w:rsidRDefault="008121AA" w:rsidP="008121AA">
      <w:pPr>
        <w:ind w:leftChars="100" w:left="773" w:hangingChars="300" w:hanging="580"/>
        <w:rPr>
          <w:szCs w:val="21"/>
        </w:rPr>
      </w:pPr>
      <w:r>
        <w:rPr>
          <w:rFonts w:hint="eastAsia"/>
          <w:szCs w:val="21"/>
        </w:rPr>
        <w:t xml:space="preserve">　　　　　　　　　　　　　　</w:t>
      </w:r>
      <w:r>
        <w:rPr>
          <w:rFonts w:hint="eastAsia"/>
          <w:szCs w:val="21"/>
        </w:rPr>
        <w:t xml:space="preserve"> </w:t>
      </w:r>
      <w:r>
        <w:rPr>
          <w:rFonts w:hint="eastAsia"/>
          <w:szCs w:val="21"/>
        </w:rPr>
        <w:t>（</w:t>
      </w:r>
      <w:r>
        <w:rPr>
          <w:rFonts w:hint="eastAsia"/>
          <w:szCs w:val="21"/>
        </w:rPr>
        <w:t xml:space="preserve">                    </w:t>
      </w:r>
      <w:r>
        <w:rPr>
          <w:rFonts w:hint="eastAsia"/>
          <w:szCs w:val="21"/>
        </w:rPr>
        <w:t>）枚・・・④</w:t>
      </w:r>
    </w:p>
    <w:p w:rsidR="008121AA" w:rsidRDefault="008121AA" w:rsidP="008121AA">
      <w:pPr>
        <w:ind w:left="387" w:hangingChars="200" w:hanging="387"/>
        <w:rPr>
          <w:szCs w:val="21"/>
        </w:rPr>
      </w:pPr>
      <w:r>
        <w:rPr>
          <w:rFonts w:hint="eastAsia"/>
          <w:szCs w:val="21"/>
        </w:rPr>
        <w:t xml:space="preserve">　　　　　　　　　　　　　　　</w:t>
      </w:r>
      <w:r>
        <w:rPr>
          <w:rFonts w:hint="eastAsia"/>
          <w:szCs w:val="21"/>
        </w:rPr>
        <w:t xml:space="preserve"> </w:t>
      </w:r>
      <w:r>
        <w:rPr>
          <w:rFonts w:hint="eastAsia"/>
          <w:szCs w:val="21"/>
        </w:rPr>
        <w:t>（　　　　　　　　　　）％・・・【</w:t>
      </w:r>
      <w:r>
        <w:rPr>
          <w:rFonts w:hint="eastAsia"/>
          <w:szCs w:val="21"/>
        </w:rPr>
        <w:t xml:space="preserve"> </w:t>
      </w:r>
      <w:r>
        <w:rPr>
          <w:rFonts w:hint="eastAsia"/>
          <w:szCs w:val="21"/>
        </w:rPr>
        <w:t>（</w:t>
      </w:r>
      <w:r>
        <w:rPr>
          <w:rFonts w:hint="eastAsia"/>
          <w:szCs w:val="21"/>
        </w:rPr>
        <w:t xml:space="preserve"> </w:t>
      </w:r>
      <w:r>
        <w:rPr>
          <w:rFonts w:hint="eastAsia"/>
          <w:szCs w:val="21"/>
        </w:rPr>
        <w:t>④</w:t>
      </w:r>
      <w:r>
        <w:rPr>
          <w:rFonts w:hint="eastAsia"/>
          <w:szCs w:val="21"/>
        </w:rPr>
        <w:t xml:space="preserve"> </w:t>
      </w:r>
      <w:r>
        <w:rPr>
          <w:rFonts w:hint="eastAsia"/>
          <w:szCs w:val="21"/>
        </w:rPr>
        <w:t>÷</w:t>
      </w:r>
      <w:r>
        <w:rPr>
          <w:rFonts w:hint="eastAsia"/>
          <w:szCs w:val="21"/>
        </w:rPr>
        <w:t xml:space="preserve"> </w:t>
      </w:r>
      <w:r>
        <w:rPr>
          <w:rFonts w:hint="eastAsia"/>
          <w:szCs w:val="21"/>
        </w:rPr>
        <w:t>①</w:t>
      </w:r>
      <w:r>
        <w:rPr>
          <w:rFonts w:hint="eastAsia"/>
          <w:szCs w:val="21"/>
        </w:rPr>
        <w:t xml:space="preserve"> </w:t>
      </w:r>
      <w:r>
        <w:rPr>
          <w:rFonts w:hint="eastAsia"/>
          <w:szCs w:val="21"/>
        </w:rPr>
        <w:t>）×</w:t>
      </w:r>
      <w:r>
        <w:rPr>
          <w:rFonts w:hint="eastAsia"/>
          <w:szCs w:val="21"/>
        </w:rPr>
        <w:t xml:space="preserve"> 100 </w:t>
      </w:r>
      <w:r>
        <w:rPr>
          <w:rFonts w:hint="eastAsia"/>
          <w:szCs w:val="21"/>
        </w:rPr>
        <w:t>】</w:t>
      </w:r>
    </w:p>
    <w:p w:rsidR="008121AA" w:rsidRDefault="008121AA" w:rsidP="00B01765">
      <w:pPr>
        <w:ind w:left="387" w:hangingChars="200" w:hanging="387"/>
        <w:rPr>
          <w:szCs w:val="21"/>
        </w:rPr>
      </w:pPr>
    </w:p>
    <w:p w:rsidR="008121AA" w:rsidRDefault="008121AA" w:rsidP="000372B8">
      <w:pPr>
        <w:ind w:left="773" w:hangingChars="400" w:hanging="773"/>
        <w:rPr>
          <w:szCs w:val="21"/>
        </w:rPr>
      </w:pPr>
      <w:r>
        <w:rPr>
          <w:rFonts w:hint="eastAsia"/>
          <w:szCs w:val="21"/>
        </w:rPr>
        <w:t xml:space="preserve">　（５）①のうち、処方された医薬品の名称が、</w:t>
      </w:r>
      <w:r>
        <w:rPr>
          <w:rFonts w:hint="eastAsia"/>
          <w:szCs w:val="21"/>
          <w:u w:val="single"/>
        </w:rPr>
        <w:t>１品目でも</w:t>
      </w:r>
      <w:r w:rsidRPr="008121AA">
        <w:rPr>
          <w:rFonts w:hint="eastAsia"/>
          <w:szCs w:val="21"/>
        </w:rPr>
        <w:t>「</w:t>
      </w:r>
      <w:r>
        <w:rPr>
          <w:rFonts w:hint="eastAsia"/>
          <w:szCs w:val="21"/>
        </w:rPr>
        <w:t>一般名」で記載されていた処方せんの枚数及び割合（％）</w:t>
      </w:r>
    </w:p>
    <w:p w:rsidR="008121AA" w:rsidRDefault="008121AA" w:rsidP="008121AA">
      <w:pPr>
        <w:ind w:leftChars="100" w:left="773" w:hangingChars="300" w:hanging="580"/>
        <w:rPr>
          <w:szCs w:val="21"/>
        </w:rPr>
      </w:pPr>
      <w:r>
        <w:rPr>
          <w:rFonts w:hint="eastAsia"/>
          <w:szCs w:val="21"/>
        </w:rPr>
        <w:t xml:space="preserve">　　　　　　　　　　　　　　</w:t>
      </w:r>
      <w:r>
        <w:rPr>
          <w:rFonts w:hint="eastAsia"/>
          <w:szCs w:val="21"/>
        </w:rPr>
        <w:t xml:space="preserve"> </w:t>
      </w:r>
      <w:r>
        <w:rPr>
          <w:rFonts w:hint="eastAsia"/>
          <w:szCs w:val="21"/>
        </w:rPr>
        <w:t>（</w:t>
      </w:r>
      <w:r>
        <w:rPr>
          <w:rFonts w:hint="eastAsia"/>
          <w:szCs w:val="21"/>
        </w:rPr>
        <w:t xml:space="preserve">                    </w:t>
      </w:r>
      <w:r>
        <w:rPr>
          <w:rFonts w:hint="eastAsia"/>
          <w:szCs w:val="21"/>
        </w:rPr>
        <w:t>）枚・・・⑤</w:t>
      </w:r>
    </w:p>
    <w:p w:rsidR="008121AA" w:rsidRDefault="008121AA" w:rsidP="008121AA">
      <w:pPr>
        <w:ind w:left="387" w:hangingChars="200" w:hanging="387"/>
        <w:rPr>
          <w:szCs w:val="21"/>
        </w:rPr>
      </w:pPr>
      <w:r>
        <w:rPr>
          <w:rFonts w:hint="eastAsia"/>
          <w:szCs w:val="21"/>
        </w:rPr>
        <w:t xml:space="preserve">　　　　　　　　　　　　　　　</w:t>
      </w:r>
      <w:r>
        <w:rPr>
          <w:rFonts w:hint="eastAsia"/>
          <w:szCs w:val="21"/>
        </w:rPr>
        <w:t xml:space="preserve"> </w:t>
      </w:r>
      <w:r>
        <w:rPr>
          <w:rFonts w:hint="eastAsia"/>
          <w:szCs w:val="21"/>
        </w:rPr>
        <w:t>（　　　　　　　　　　）％・・・【</w:t>
      </w:r>
      <w:r>
        <w:rPr>
          <w:rFonts w:hint="eastAsia"/>
          <w:szCs w:val="21"/>
        </w:rPr>
        <w:t xml:space="preserve"> </w:t>
      </w:r>
      <w:r>
        <w:rPr>
          <w:rFonts w:hint="eastAsia"/>
          <w:szCs w:val="21"/>
        </w:rPr>
        <w:t>（</w:t>
      </w:r>
      <w:r>
        <w:rPr>
          <w:rFonts w:hint="eastAsia"/>
          <w:szCs w:val="21"/>
        </w:rPr>
        <w:t xml:space="preserve"> </w:t>
      </w:r>
      <w:r>
        <w:rPr>
          <w:rFonts w:hint="eastAsia"/>
          <w:szCs w:val="21"/>
        </w:rPr>
        <w:t>⑤</w:t>
      </w:r>
      <w:r>
        <w:rPr>
          <w:rFonts w:hint="eastAsia"/>
          <w:szCs w:val="21"/>
        </w:rPr>
        <w:t xml:space="preserve"> </w:t>
      </w:r>
      <w:r>
        <w:rPr>
          <w:rFonts w:hint="eastAsia"/>
          <w:szCs w:val="21"/>
        </w:rPr>
        <w:t>÷</w:t>
      </w:r>
      <w:r>
        <w:rPr>
          <w:rFonts w:hint="eastAsia"/>
          <w:szCs w:val="21"/>
        </w:rPr>
        <w:t xml:space="preserve"> </w:t>
      </w:r>
      <w:r>
        <w:rPr>
          <w:rFonts w:hint="eastAsia"/>
          <w:szCs w:val="21"/>
        </w:rPr>
        <w:t>①</w:t>
      </w:r>
      <w:r>
        <w:rPr>
          <w:rFonts w:hint="eastAsia"/>
          <w:szCs w:val="21"/>
        </w:rPr>
        <w:t xml:space="preserve"> </w:t>
      </w:r>
      <w:r>
        <w:rPr>
          <w:rFonts w:hint="eastAsia"/>
          <w:szCs w:val="21"/>
        </w:rPr>
        <w:t>）×</w:t>
      </w:r>
      <w:r>
        <w:rPr>
          <w:rFonts w:hint="eastAsia"/>
          <w:szCs w:val="21"/>
        </w:rPr>
        <w:t xml:space="preserve"> 100 </w:t>
      </w:r>
      <w:r>
        <w:rPr>
          <w:rFonts w:hint="eastAsia"/>
          <w:szCs w:val="21"/>
        </w:rPr>
        <w:t>】</w:t>
      </w:r>
    </w:p>
    <w:p w:rsidR="008121AA" w:rsidRDefault="008121AA" w:rsidP="00B01765">
      <w:pPr>
        <w:ind w:left="387" w:hangingChars="200" w:hanging="387"/>
        <w:rPr>
          <w:szCs w:val="21"/>
        </w:rPr>
      </w:pPr>
    </w:p>
    <w:p w:rsidR="008121AA" w:rsidRDefault="008121AA" w:rsidP="00B01765">
      <w:pPr>
        <w:ind w:left="387" w:hangingChars="200" w:hanging="387"/>
        <w:rPr>
          <w:szCs w:val="21"/>
        </w:rPr>
      </w:pPr>
    </w:p>
    <w:p w:rsidR="00E40292" w:rsidRDefault="00E40292" w:rsidP="00B01765">
      <w:pPr>
        <w:ind w:left="387" w:hangingChars="200" w:hanging="387"/>
        <w:rPr>
          <w:szCs w:val="21"/>
        </w:rPr>
      </w:pPr>
    </w:p>
    <w:p w:rsidR="004371BE" w:rsidRDefault="008121AA" w:rsidP="008121AA">
      <w:pPr>
        <w:ind w:left="387" w:hangingChars="200" w:hanging="387"/>
        <w:rPr>
          <w:szCs w:val="21"/>
        </w:rPr>
      </w:pPr>
      <w:r>
        <w:rPr>
          <w:rFonts w:hint="eastAsia"/>
          <w:szCs w:val="21"/>
        </w:rPr>
        <w:t>問５．</w:t>
      </w:r>
      <w:r w:rsidR="00CE6D4C">
        <w:rPr>
          <w:rFonts w:hint="eastAsia"/>
          <w:szCs w:val="21"/>
        </w:rPr>
        <w:t>１つの先発医薬品（同一規格）に対して、後発医薬品の採用が多い医薬品の種類は何ですか。【上位３つを選択</w:t>
      </w:r>
      <w:r w:rsidR="00596B1C">
        <w:rPr>
          <w:rFonts w:hint="eastAsia"/>
          <w:szCs w:val="21"/>
        </w:rPr>
        <w:t>し、（</w:t>
      </w:r>
      <w:r w:rsidR="00596B1C">
        <w:rPr>
          <w:rFonts w:hint="eastAsia"/>
          <w:szCs w:val="21"/>
        </w:rPr>
        <w:t xml:space="preserve">  </w:t>
      </w:r>
      <w:r w:rsidR="00596B1C">
        <w:rPr>
          <w:rFonts w:hint="eastAsia"/>
          <w:szCs w:val="21"/>
        </w:rPr>
        <w:t>）内に番号を記載。</w:t>
      </w:r>
      <w:r w:rsidR="00596B1C">
        <w:rPr>
          <w:rFonts w:hint="eastAsia"/>
          <w:szCs w:val="21"/>
        </w:rPr>
        <w:t>14</w:t>
      </w:r>
      <w:r w:rsidR="00596B1C">
        <w:rPr>
          <w:szCs w:val="21"/>
        </w:rPr>
        <w:t xml:space="preserve"> </w:t>
      </w:r>
      <w:r w:rsidR="00596B1C">
        <w:rPr>
          <w:rFonts w:hint="eastAsia"/>
          <w:szCs w:val="21"/>
        </w:rPr>
        <w:t>その他は、番号の他に薬効分類を自由記載。</w:t>
      </w:r>
      <w:r w:rsidR="00CE6D4C">
        <w:rPr>
          <w:rFonts w:hint="eastAsia"/>
          <w:szCs w:val="21"/>
        </w:rPr>
        <w:t>】</w:t>
      </w:r>
    </w:p>
    <w:p w:rsidR="00596B1C" w:rsidRDefault="00596B1C" w:rsidP="00B01765">
      <w:pPr>
        <w:ind w:left="387" w:hangingChars="200" w:hanging="387"/>
        <w:rPr>
          <w:szCs w:val="21"/>
        </w:rPr>
      </w:pPr>
    </w:p>
    <w:p w:rsidR="004371BE" w:rsidRDefault="004371BE" w:rsidP="00B23CCF">
      <w:pPr>
        <w:rPr>
          <w:szCs w:val="21"/>
        </w:rPr>
      </w:pPr>
      <w:r>
        <w:rPr>
          <w:rFonts w:hint="eastAsia"/>
          <w:szCs w:val="21"/>
        </w:rPr>
        <w:t xml:space="preserve">　　　</w:t>
      </w:r>
      <w:r w:rsidR="00B01765">
        <w:rPr>
          <w:rFonts w:hint="eastAsia"/>
          <w:szCs w:val="21"/>
        </w:rPr>
        <w:t xml:space="preserve">　　　　　　　　　</w:t>
      </w:r>
      <w:r>
        <w:rPr>
          <w:rFonts w:hint="eastAsia"/>
          <w:szCs w:val="21"/>
        </w:rPr>
        <w:t>１位（　　　　　　　　　　　　　　　　　　　　　　　　　　　　）</w:t>
      </w:r>
    </w:p>
    <w:p w:rsidR="004371BE" w:rsidRDefault="004371BE" w:rsidP="00B23CCF">
      <w:pPr>
        <w:rPr>
          <w:szCs w:val="21"/>
        </w:rPr>
      </w:pPr>
      <w:r>
        <w:rPr>
          <w:rFonts w:hint="eastAsia"/>
          <w:szCs w:val="21"/>
        </w:rPr>
        <w:t xml:space="preserve">　　　</w:t>
      </w:r>
      <w:r w:rsidR="00B01765">
        <w:rPr>
          <w:rFonts w:hint="eastAsia"/>
          <w:szCs w:val="21"/>
        </w:rPr>
        <w:t xml:space="preserve">　　　　　　　　　</w:t>
      </w:r>
      <w:r>
        <w:rPr>
          <w:rFonts w:hint="eastAsia"/>
          <w:szCs w:val="21"/>
        </w:rPr>
        <w:t>２位（　　　　　　　　　　　　　　　　　　　　　　　　　　　　）</w:t>
      </w:r>
    </w:p>
    <w:p w:rsidR="00035FF2" w:rsidRDefault="004371BE" w:rsidP="00B23CCF">
      <w:pPr>
        <w:rPr>
          <w:szCs w:val="21"/>
        </w:rPr>
      </w:pPr>
      <w:r>
        <w:rPr>
          <w:rFonts w:hint="eastAsia"/>
          <w:szCs w:val="21"/>
        </w:rPr>
        <w:t xml:space="preserve">　　　</w:t>
      </w:r>
      <w:r w:rsidR="00B01765">
        <w:rPr>
          <w:rFonts w:hint="eastAsia"/>
          <w:szCs w:val="21"/>
        </w:rPr>
        <w:t xml:space="preserve">　　　　　　　　　</w:t>
      </w:r>
      <w:r>
        <w:rPr>
          <w:rFonts w:hint="eastAsia"/>
          <w:szCs w:val="21"/>
        </w:rPr>
        <w:t>３位（　　　　　　　　　　　　　　　　　　　　　　　　　　　　）</w:t>
      </w:r>
    </w:p>
    <w:tbl>
      <w:tblPr>
        <w:tblStyle w:val="a5"/>
        <w:tblW w:w="0" w:type="auto"/>
        <w:tblInd w:w="534" w:type="dxa"/>
        <w:tblLook w:val="04A0" w:firstRow="1" w:lastRow="0" w:firstColumn="1" w:lastColumn="0" w:noHBand="0" w:noVBand="1"/>
      </w:tblPr>
      <w:tblGrid>
        <w:gridCol w:w="8168"/>
      </w:tblGrid>
      <w:tr w:rsidR="00CE6D4C" w:rsidTr="00CE6D4C">
        <w:tc>
          <w:tcPr>
            <w:tcW w:w="8168" w:type="dxa"/>
          </w:tcPr>
          <w:p w:rsidR="00CE6D4C" w:rsidRDefault="00B01765" w:rsidP="00B23CCF">
            <w:pPr>
              <w:rPr>
                <w:szCs w:val="21"/>
              </w:rPr>
            </w:pPr>
            <w:r>
              <w:rPr>
                <w:rFonts w:hint="eastAsia"/>
                <w:szCs w:val="21"/>
              </w:rPr>
              <w:t>･･･</w:t>
            </w:r>
            <w:r w:rsidR="00CE6D4C">
              <w:rPr>
                <w:rFonts w:hint="eastAsia"/>
                <w:szCs w:val="21"/>
              </w:rPr>
              <w:t>選択肢</w:t>
            </w:r>
            <w:r>
              <w:rPr>
                <w:rFonts w:hint="eastAsia"/>
                <w:szCs w:val="21"/>
              </w:rPr>
              <w:t>･･･</w:t>
            </w:r>
          </w:p>
          <w:p w:rsidR="00CE6D4C" w:rsidRDefault="00CE6D4C" w:rsidP="00CE6D4C">
            <w:pPr>
              <w:rPr>
                <w:szCs w:val="21"/>
              </w:rPr>
            </w:pPr>
            <w:r>
              <w:rPr>
                <w:rFonts w:hint="eastAsia"/>
                <w:szCs w:val="21"/>
              </w:rPr>
              <w:t>１　血圧降下剤　　　２　高脂血症用剤　　　３　不整脈用剤　　　４　精神神経用剤</w:t>
            </w:r>
          </w:p>
          <w:p w:rsidR="00CE6D4C" w:rsidRDefault="00CE6D4C" w:rsidP="00CE6D4C">
            <w:pPr>
              <w:rPr>
                <w:szCs w:val="21"/>
              </w:rPr>
            </w:pPr>
            <w:r>
              <w:rPr>
                <w:rFonts w:hint="eastAsia"/>
                <w:szCs w:val="21"/>
              </w:rPr>
              <w:t>５　催眠鎮静剤　　　６　抗不安剤　　　　　７　抗てんかん剤　　８　解熱鎮痛剤</w:t>
            </w:r>
          </w:p>
          <w:p w:rsidR="00CE6D4C" w:rsidRDefault="00CE6D4C" w:rsidP="00CE6D4C">
            <w:pPr>
              <w:rPr>
                <w:szCs w:val="21"/>
              </w:rPr>
            </w:pPr>
            <w:r>
              <w:rPr>
                <w:rFonts w:hint="eastAsia"/>
                <w:szCs w:val="21"/>
              </w:rPr>
              <w:t xml:space="preserve">９　糖尿病用剤等　　</w:t>
            </w:r>
            <w:r>
              <w:rPr>
                <w:rFonts w:hint="eastAsia"/>
                <w:szCs w:val="21"/>
              </w:rPr>
              <w:t>10</w:t>
            </w:r>
            <w:r>
              <w:rPr>
                <w:rFonts w:hint="eastAsia"/>
                <w:szCs w:val="21"/>
              </w:rPr>
              <w:t xml:space="preserve">　消化性潰瘍用剤　　</w:t>
            </w:r>
            <w:r>
              <w:rPr>
                <w:rFonts w:hint="eastAsia"/>
                <w:szCs w:val="21"/>
              </w:rPr>
              <w:t>11</w:t>
            </w:r>
            <w:r>
              <w:rPr>
                <w:rFonts w:hint="eastAsia"/>
                <w:szCs w:val="21"/>
              </w:rPr>
              <w:t xml:space="preserve">　抗アレルギー剤　</w:t>
            </w:r>
            <w:r>
              <w:rPr>
                <w:rFonts w:hint="eastAsia"/>
                <w:szCs w:val="21"/>
              </w:rPr>
              <w:t>12</w:t>
            </w:r>
            <w:r>
              <w:rPr>
                <w:szCs w:val="21"/>
              </w:rPr>
              <w:t xml:space="preserve">  </w:t>
            </w:r>
            <w:r>
              <w:rPr>
                <w:rFonts w:hint="eastAsia"/>
                <w:szCs w:val="21"/>
              </w:rPr>
              <w:t>抗悪性腫瘍剤</w:t>
            </w:r>
          </w:p>
          <w:p w:rsidR="00CE6D4C" w:rsidRDefault="00CE6D4C" w:rsidP="00CE6D4C">
            <w:pPr>
              <w:rPr>
                <w:szCs w:val="21"/>
              </w:rPr>
            </w:pPr>
            <w:r>
              <w:rPr>
                <w:rFonts w:hint="eastAsia"/>
                <w:szCs w:val="21"/>
              </w:rPr>
              <w:t>13</w:t>
            </w:r>
            <w:r>
              <w:rPr>
                <w:rFonts w:hint="eastAsia"/>
                <w:szCs w:val="21"/>
              </w:rPr>
              <w:t xml:space="preserve">　免疫抑制剤　　　</w:t>
            </w:r>
            <w:r>
              <w:rPr>
                <w:rFonts w:hint="eastAsia"/>
                <w:szCs w:val="21"/>
              </w:rPr>
              <w:t>14</w:t>
            </w:r>
            <w:r>
              <w:rPr>
                <w:rFonts w:hint="eastAsia"/>
                <w:szCs w:val="21"/>
              </w:rPr>
              <w:t xml:space="preserve">　その他（　　　　　　　　　　　　　　　　　　　　　　　　）</w:t>
            </w:r>
          </w:p>
        </w:tc>
      </w:tr>
    </w:tbl>
    <w:p w:rsidR="006A30F9" w:rsidRDefault="006A30F9" w:rsidP="00B23CCF">
      <w:pPr>
        <w:rPr>
          <w:szCs w:val="21"/>
        </w:rPr>
      </w:pPr>
    </w:p>
    <w:p w:rsidR="00BE35E3" w:rsidRDefault="00BE35E3" w:rsidP="00B23CCF">
      <w:pPr>
        <w:rPr>
          <w:szCs w:val="21"/>
        </w:rPr>
      </w:pPr>
    </w:p>
    <w:p w:rsidR="00035FF2" w:rsidRDefault="00035FF2" w:rsidP="00B23CCF">
      <w:pPr>
        <w:rPr>
          <w:szCs w:val="21"/>
        </w:rPr>
      </w:pPr>
    </w:p>
    <w:p w:rsidR="00043322" w:rsidRPr="00AC2EBD" w:rsidRDefault="00043322" w:rsidP="00B23CCF">
      <w:pPr>
        <w:rPr>
          <w:szCs w:val="21"/>
        </w:rPr>
      </w:pPr>
    </w:p>
    <w:p w:rsidR="00F762B4" w:rsidRDefault="007F6F44" w:rsidP="00F762B4">
      <w:pPr>
        <w:rPr>
          <w:szCs w:val="21"/>
        </w:rPr>
      </w:pPr>
      <w:r>
        <w:rPr>
          <w:rFonts w:hint="eastAsia"/>
          <w:szCs w:val="21"/>
        </w:rPr>
        <w:lastRenderedPageBreak/>
        <w:t>問６</w:t>
      </w:r>
      <w:r w:rsidR="00B17D8F">
        <w:rPr>
          <w:rFonts w:hint="eastAsia"/>
          <w:szCs w:val="21"/>
        </w:rPr>
        <w:t>．</w:t>
      </w:r>
      <w:r w:rsidR="00F762B4">
        <w:rPr>
          <w:rFonts w:hint="eastAsia"/>
          <w:szCs w:val="21"/>
        </w:rPr>
        <w:t>貴薬局における後発医薬品の採用基準をお答えください。【</w:t>
      </w:r>
      <w:r w:rsidR="00C96ACA">
        <w:rPr>
          <w:rFonts w:hint="eastAsia"/>
          <w:szCs w:val="21"/>
        </w:rPr>
        <w:t>複数</w:t>
      </w:r>
      <w:r w:rsidR="00147515">
        <w:rPr>
          <w:rFonts w:hint="eastAsia"/>
          <w:szCs w:val="21"/>
        </w:rPr>
        <w:t>選択</w:t>
      </w:r>
      <w:r w:rsidR="00BA7C28">
        <w:rPr>
          <w:rFonts w:hint="eastAsia"/>
          <w:szCs w:val="21"/>
        </w:rPr>
        <w:t>可能</w:t>
      </w:r>
      <w:r w:rsidR="00F762B4">
        <w:rPr>
          <w:rFonts w:hint="eastAsia"/>
          <w:szCs w:val="21"/>
        </w:rPr>
        <w:t>】</w:t>
      </w:r>
    </w:p>
    <w:p w:rsidR="00F762B4" w:rsidRDefault="00F762B4" w:rsidP="00B23CCF">
      <w:pPr>
        <w:rPr>
          <w:szCs w:val="21"/>
        </w:rPr>
      </w:pPr>
      <w:r>
        <w:rPr>
          <w:rFonts w:hint="eastAsia"/>
          <w:szCs w:val="21"/>
        </w:rPr>
        <w:t xml:space="preserve">　　１　メーカー</w:t>
      </w:r>
      <w:r w:rsidR="009069C3">
        <w:rPr>
          <w:rFonts w:hint="eastAsia"/>
          <w:szCs w:val="21"/>
        </w:rPr>
        <w:t>による情報提供、情報収集の体制があること</w:t>
      </w:r>
    </w:p>
    <w:p w:rsidR="00F762B4" w:rsidRDefault="00F762B4" w:rsidP="00B23CCF">
      <w:pPr>
        <w:rPr>
          <w:szCs w:val="21"/>
        </w:rPr>
      </w:pPr>
      <w:r>
        <w:rPr>
          <w:rFonts w:hint="eastAsia"/>
          <w:szCs w:val="21"/>
        </w:rPr>
        <w:t xml:space="preserve">　　</w:t>
      </w:r>
      <w:r w:rsidR="009069C3">
        <w:rPr>
          <w:rFonts w:hint="eastAsia"/>
          <w:szCs w:val="21"/>
        </w:rPr>
        <w:t>２</w:t>
      </w:r>
      <w:r>
        <w:rPr>
          <w:rFonts w:hint="eastAsia"/>
          <w:szCs w:val="21"/>
        </w:rPr>
        <w:t xml:space="preserve">　他の後発医薬品よりも薬価が安価であること</w:t>
      </w:r>
    </w:p>
    <w:p w:rsidR="00F762B4" w:rsidRDefault="00F762B4" w:rsidP="00B23CCF">
      <w:pPr>
        <w:rPr>
          <w:szCs w:val="21"/>
        </w:rPr>
      </w:pPr>
      <w:r>
        <w:rPr>
          <w:rFonts w:hint="eastAsia"/>
          <w:szCs w:val="21"/>
        </w:rPr>
        <w:t xml:space="preserve">　　</w:t>
      </w:r>
      <w:r w:rsidR="009069C3">
        <w:rPr>
          <w:rFonts w:hint="eastAsia"/>
          <w:szCs w:val="21"/>
        </w:rPr>
        <w:t>３</w:t>
      </w:r>
      <w:r>
        <w:rPr>
          <w:rFonts w:hint="eastAsia"/>
          <w:szCs w:val="21"/>
        </w:rPr>
        <w:t xml:space="preserve">　近隣の保険医療機関（病院・診療所等）で採用されている処方銘柄であること</w:t>
      </w:r>
    </w:p>
    <w:p w:rsidR="00F762B4" w:rsidRDefault="00F762B4" w:rsidP="00B23CCF">
      <w:pPr>
        <w:rPr>
          <w:szCs w:val="21"/>
        </w:rPr>
      </w:pPr>
      <w:r>
        <w:rPr>
          <w:rFonts w:hint="eastAsia"/>
          <w:szCs w:val="21"/>
        </w:rPr>
        <w:t xml:space="preserve">　　</w:t>
      </w:r>
      <w:r w:rsidR="009069C3">
        <w:rPr>
          <w:rFonts w:hint="eastAsia"/>
          <w:szCs w:val="21"/>
        </w:rPr>
        <w:t>４</w:t>
      </w:r>
      <w:r>
        <w:rPr>
          <w:rFonts w:hint="eastAsia"/>
          <w:szCs w:val="21"/>
        </w:rPr>
        <w:t xml:space="preserve">　先発医薬品と</w:t>
      </w:r>
      <w:r w:rsidR="009069C3">
        <w:rPr>
          <w:rFonts w:hint="eastAsia"/>
          <w:szCs w:val="21"/>
        </w:rPr>
        <w:t>適応症が</w:t>
      </w:r>
      <w:r>
        <w:rPr>
          <w:rFonts w:hint="eastAsia"/>
          <w:szCs w:val="21"/>
        </w:rPr>
        <w:t>同一であること</w:t>
      </w:r>
    </w:p>
    <w:p w:rsidR="00F762B4" w:rsidRDefault="00B35812" w:rsidP="00B23CCF">
      <w:pPr>
        <w:rPr>
          <w:szCs w:val="21"/>
        </w:rPr>
      </w:pPr>
      <w:r>
        <w:rPr>
          <w:rFonts w:hint="eastAsia"/>
          <w:szCs w:val="21"/>
        </w:rPr>
        <w:t xml:space="preserve">　　</w:t>
      </w:r>
      <w:r w:rsidR="009069C3">
        <w:rPr>
          <w:rFonts w:hint="eastAsia"/>
          <w:szCs w:val="21"/>
        </w:rPr>
        <w:t>５</w:t>
      </w:r>
      <w:r>
        <w:rPr>
          <w:rFonts w:hint="eastAsia"/>
          <w:szCs w:val="21"/>
        </w:rPr>
        <w:t xml:space="preserve">　</w:t>
      </w:r>
      <w:r w:rsidR="009069C3">
        <w:rPr>
          <w:rFonts w:hint="eastAsia"/>
          <w:szCs w:val="21"/>
        </w:rPr>
        <w:t>取引のある医薬品</w:t>
      </w:r>
      <w:r w:rsidR="00F762B4">
        <w:rPr>
          <w:rFonts w:hint="eastAsia"/>
          <w:szCs w:val="21"/>
        </w:rPr>
        <w:t>卸</w:t>
      </w:r>
      <w:r w:rsidR="009069C3">
        <w:rPr>
          <w:rFonts w:hint="eastAsia"/>
          <w:szCs w:val="21"/>
        </w:rPr>
        <w:t>で取扱いがあること</w:t>
      </w:r>
    </w:p>
    <w:p w:rsidR="009069C3" w:rsidRDefault="009069C3" w:rsidP="00B23CCF">
      <w:pPr>
        <w:rPr>
          <w:szCs w:val="21"/>
        </w:rPr>
      </w:pPr>
      <w:r>
        <w:rPr>
          <w:rFonts w:hint="eastAsia"/>
          <w:szCs w:val="21"/>
        </w:rPr>
        <w:t xml:space="preserve">　　６　安定供給が保証されること</w:t>
      </w:r>
    </w:p>
    <w:p w:rsidR="00B35812" w:rsidRDefault="00B35812" w:rsidP="00B23CCF">
      <w:pPr>
        <w:rPr>
          <w:szCs w:val="21"/>
        </w:rPr>
      </w:pPr>
      <w:r>
        <w:rPr>
          <w:rFonts w:hint="eastAsia"/>
          <w:szCs w:val="21"/>
        </w:rPr>
        <w:t xml:space="preserve">　　</w:t>
      </w:r>
      <w:r w:rsidR="009069C3">
        <w:rPr>
          <w:rFonts w:hint="eastAsia"/>
          <w:szCs w:val="21"/>
        </w:rPr>
        <w:t>７</w:t>
      </w:r>
      <w:r>
        <w:rPr>
          <w:rFonts w:hint="eastAsia"/>
          <w:szCs w:val="21"/>
        </w:rPr>
        <w:t xml:space="preserve">　患者からの評価がよいこと</w:t>
      </w:r>
      <w:r w:rsidR="006C3DB9">
        <w:rPr>
          <w:rFonts w:hint="eastAsia"/>
          <w:szCs w:val="21"/>
        </w:rPr>
        <w:t>（例；錠剤が小さく</w:t>
      </w:r>
      <w:r w:rsidR="00A049C7">
        <w:rPr>
          <w:rFonts w:hint="eastAsia"/>
          <w:szCs w:val="21"/>
        </w:rPr>
        <w:t>服用し</w:t>
      </w:r>
      <w:r w:rsidR="006C3DB9">
        <w:rPr>
          <w:rFonts w:hint="eastAsia"/>
          <w:szCs w:val="21"/>
        </w:rPr>
        <w:t>やすい、味がよい）</w:t>
      </w:r>
    </w:p>
    <w:p w:rsidR="00B35812" w:rsidRDefault="00B35812" w:rsidP="00B23CCF">
      <w:pPr>
        <w:rPr>
          <w:szCs w:val="21"/>
        </w:rPr>
      </w:pPr>
      <w:r>
        <w:rPr>
          <w:rFonts w:hint="eastAsia"/>
          <w:szCs w:val="21"/>
        </w:rPr>
        <w:t xml:space="preserve">　　</w:t>
      </w:r>
      <w:r w:rsidR="009069C3">
        <w:rPr>
          <w:rFonts w:hint="eastAsia"/>
          <w:szCs w:val="21"/>
        </w:rPr>
        <w:t>８</w:t>
      </w:r>
      <w:r>
        <w:rPr>
          <w:rFonts w:hint="eastAsia"/>
          <w:szCs w:val="21"/>
        </w:rPr>
        <w:t xml:space="preserve">　調剤がしやすい</w:t>
      </w:r>
      <w:r w:rsidR="006C3DB9">
        <w:rPr>
          <w:rFonts w:hint="eastAsia"/>
          <w:szCs w:val="21"/>
        </w:rPr>
        <w:t>こと</w:t>
      </w:r>
      <w:r>
        <w:rPr>
          <w:rFonts w:hint="eastAsia"/>
          <w:szCs w:val="21"/>
        </w:rPr>
        <w:t>（例；容易に半</w:t>
      </w:r>
      <w:r w:rsidR="00B579B2">
        <w:rPr>
          <w:rFonts w:hint="eastAsia"/>
          <w:szCs w:val="21"/>
        </w:rPr>
        <w:t>割</w:t>
      </w:r>
      <w:r w:rsidR="006C3DB9">
        <w:rPr>
          <w:rFonts w:hint="eastAsia"/>
          <w:szCs w:val="21"/>
        </w:rPr>
        <w:t>ができる、一包化調剤がしやすい</w:t>
      </w:r>
      <w:r>
        <w:rPr>
          <w:rFonts w:hint="eastAsia"/>
          <w:szCs w:val="21"/>
        </w:rPr>
        <w:t>）</w:t>
      </w:r>
    </w:p>
    <w:p w:rsidR="00F762B4" w:rsidRDefault="00F762B4" w:rsidP="00B23CCF">
      <w:pPr>
        <w:rPr>
          <w:szCs w:val="21"/>
        </w:rPr>
      </w:pPr>
      <w:r>
        <w:rPr>
          <w:rFonts w:hint="eastAsia"/>
          <w:szCs w:val="21"/>
        </w:rPr>
        <w:t xml:space="preserve">　　</w:t>
      </w:r>
      <w:r w:rsidR="009069C3">
        <w:rPr>
          <w:rFonts w:hint="eastAsia"/>
          <w:szCs w:val="21"/>
        </w:rPr>
        <w:t>９</w:t>
      </w:r>
      <w:r>
        <w:rPr>
          <w:rFonts w:hint="eastAsia"/>
          <w:szCs w:val="21"/>
        </w:rPr>
        <w:t xml:space="preserve">　</w:t>
      </w:r>
      <w:r w:rsidR="009069C3">
        <w:rPr>
          <w:rFonts w:hint="eastAsia"/>
          <w:szCs w:val="21"/>
        </w:rPr>
        <w:t>信頼のおけるメーカー</w:t>
      </w:r>
      <w:r>
        <w:rPr>
          <w:rFonts w:hint="eastAsia"/>
          <w:szCs w:val="21"/>
        </w:rPr>
        <w:t>が扱う後発医薬品であること</w:t>
      </w:r>
    </w:p>
    <w:p w:rsidR="00012E7F" w:rsidRPr="00012E7F" w:rsidRDefault="00012E7F" w:rsidP="00B23CCF">
      <w:pPr>
        <w:rPr>
          <w:szCs w:val="21"/>
        </w:rPr>
      </w:pPr>
      <w:r>
        <w:rPr>
          <w:rFonts w:hint="eastAsia"/>
          <w:szCs w:val="21"/>
        </w:rPr>
        <w:t xml:space="preserve">　　</w:t>
      </w:r>
      <w:r w:rsidR="009069C3">
        <w:rPr>
          <w:rFonts w:hint="eastAsia"/>
          <w:szCs w:val="21"/>
        </w:rPr>
        <w:t>10</w:t>
      </w:r>
      <w:r>
        <w:rPr>
          <w:rFonts w:hint="eastAsia"/>
          <w:szCs w:val="21"/>
        </w:rPr>
        <w:t xml:space="preserve">　古くから販売されている後発医薬品であること</w:t>
      </w:r>
    </w:p>
    <w:p w:rsidR="00464D38" w:rsidRDefault="005C06F1" w:rsidP="00B23CCF">
      <w:pPr>
        <w:rPr>
          <w:szCs w:val="21"/>
        </w:rPr>
      </w:pPr>
      <w:r>
        <w:rPr>
          <w:rFonts w:hint="eastAsia"/>
          <w:szCs w:val="21"/>
        </w:rPr>
        <w:t xml:space="preserve">　　</w:t>
      </w:r>
      <w:r w:rsidR="009069C3">
        <w:rPr>
          <w:rFonts w:hint="eastAsia"/>
          <w:szCs w:val="21"/>
        </w:rPr>
        <w:t>11</w:t>
      </w:r>
      <w:r>
        <w:rPr>
          <w:rFonts w:hint="eastAsia"/>
          <w:szCs w:val="21"/>
        </w:rPr>
        <w:t xml:space="preserve">　その他（　　　　　　　　　　　　　　　　　　　　　　　　　　　　　　　　　　　　）</w:t>
      </w:r>
    </w:p>
    <w:p w:rsidR="00035FF2" w:rsidRDefault="00035FF2" w:rsidP="00B23CCF">
      <w:pPr>
        <w:rPr>
          <w:szCs w:val="21"/>
        </w:rPr>
      </w:pPr>
    </w:p>
    <w:p w:rsidR="00035FF2" w:rsidRDefault="007F6F44" w:rsidP="00035FF2">
      <w:pPr>
        <w:ind w:left="580" w:hangingChars="300" w:hanging="580"/>
        <w:rPr>
          <w:szCs w:val="21"/>
        </w:rPr>
      </w:pPr>
      <w:r>
        <w:rPr>
          <w:rFonts w:hint="eastAsia"/>
          <w:szCs w:val="21"/>
        </w:rPr>
        <w:t>問７</w:t>
      </w:r>
      <w:r w:rsidR="00035FF2">
        <w:rPr>
          <w:rFonts w:hint="eastAsia"/>
          <w:szCs w:val="21"/>
        </w:rPr>
        <w:t>．後発医薬品の有効性や安全性に関する情報の入手先として最も多用しているものは何ですか。</w:t>
      </w:r>
    </w:p>
    <w:p w:rsidR="00035FF2" w:rsidRPr="00035FF2" w:rsidRDefault="00035FF2" w:rsidP="00B23CCF">
      <w:pPr>
        <w:rPr>
          <w:szCs w:val="21"/>
          <w:u w:val="single"/>
        </w:rPr>
      </w:pPr>
      <w:r>
        <w:rPr>
          <w:rFonts w:hint="eastAsia"/>
          <w:szCs w:val="21"/>
        </w:rPr>
        <w:t xml:space="preserve">　　</w:t>
      </w:r>
      <w:r w:rsidRPr="00035FF2">
        <w:rPr>
          <w:rFonts w:hint="eastAsia"/>
          <w:szCs w:val="21"/>
          <w:u w:val="single"/>
        </w:rPr>
        <w:t>【</w:t>
      </w:r>
      <w:r w:rsidR="00BA7C28">
        <w:rPr>
          <w:rFonts w:hint="eastAsia"/>
          <w:b/>
          <w:szCs w:val="21"/>
          <w:u w:val="single"/>
        </w:rPr>
        <w:t>１つのみ</w:t>
      </w:r>
      <w:r w:rsidR="005A36A1">
        <w:rPr>
          <w:rFonts w:hint="eastAsia"/>
          <w:b/>
          <w:szCs w:val="21"/>
          <w:u w:val="single"/>
        </w:rPr>
        <w:t>選択して</w:t>
      </w:r>
      <w:r w:rsidR="00BA7C28">
        <w:rPr>
          <w:rFonts w:hint="eastAsia"/>
          <w:b/>
          <w:szCs w:val="21"/>
          <w:u w:val="single"/>
        </w:rPr>
        <w:t>下さい</w:t>
      </w:r>
      <w:r w:rsidRPr="00035FF2">
        <w:rPr>
          <w:rFonts w:hint="eastAsia"/>
          <w:szCs w:val="21"/>
          <w:u w:val="single"/>
        </w:rPr>
        <w:t>】</w:t>
      </w:r>
    </w:p>
    <w:p w:rsidR="00035FF2" w:rsidRDefault="00035FF2" w:rsidP="00B23CCF">
      <w:pPr>
        <w:rPr>
          <w:szCs w:val="21"/>
        </w:rPr>
      </w:pPr>
      <w:r>
        <w:rPr>
          <w:rFonts w:hint="eastAsia"/>
          <w:szCs w:val="21"/>
        </w:rPr>
        <w:t xml:space="preserve">　　１　</w:t>
      </w:r>
      <w:r w:rsidR="00DD6CCD">
        <w:rPr>
          <w:rFonts w:hint="eastAsia"/>
          <w:szCs w:val="21"/>
        </w:rPr>
        <w:t>医薬品医療機器情報配信サービス（ＰＭＤＡメディナビ）</w:t>
      </w:r>
    </w:p>
    <w:p w:rsidR="00035FF2" w:rsidRDefault="00035FF2" w:rsidP="00B23CCF">
      <w:pPr>
        <w:rPr>
          <w:szCs w:val="21"/>
        </w:rPr>
      </w:pPr>
      <w:r>
        <w:rPr>
          <w:rFonts w:hint="eastAsia"/>
          <w:szCs w:val="21"/>
        </w:rPr>
        <w:t xml:space="preserve">　　２　</w:t>
      </w:r>
      <w:r w:rsidR="00DD6CCD">
        <w:rPr>
          <w:rFonts w:hint="eastAsia"/>
          <w:szCs w:val="21"/>
        </w:rPr>
        <w:t>厚生労働省の「ジェネリック医薬品品質情報検討会」のホームページ</w:t>
      </w:r>
    </w:p>
    <w:p w:rsidR="00035FF2" w:rsidRDefault="00035FF2" w:rsidP="00B23CCF">
      <w:pPr>
        <w:rPr>
          <w:szCs w:val="21"/>
        </w:rPr>
      </w:pPr>
      <w:r>
        <w:rPr>
          <w:rFonts w:hint="eastAsia"/>
          <w:szCs w:val="21"/>
        </w:rPr>
        <w:t xml:space="preserve">　　３　</w:t>
      </w:r>
      <w:r w:rsidR="00DD6CCD">
        <w:rPr>
          <w:rFonts w:hint="eastAsia"/>
          <w:szCs w:val="21"/>
        </w:rPr>
        <w:t>日本ジェネリック製薬協会の情報提供システム</w:t>
      </w:r>
    </w:p>
    <w:p w:rsidR="00035FF2" w:rsidRDefault="00035FF2" w:rsidP="00B23CCF">
      <w:pPr>
        <w:rPr>
          <w:szCs w:val="21"/>
        </w:rPr>
      </w:pPr>
      <w:r>
        <w:rPr>
          <w:rFonts w:hint="eastAsia"/>
          <w:szCs w:val="21"/>
        </w:rPr>
        <w:t xml:space="preserve">　　４　</w:t>
      </w:r>
      <w:r w:rsidR="00DD6CCD">
        <w:rPr>
          <w:rFonts w:hint="eastAsia"/>
          <w:szCs w:val="21"/>
        </w:rPr>
        <w:t>日本ジェネリック医薬品・バイオシミラー学会のジェネリック医薬品質情報提供システム</w:t>
      </w:r>
    </w:p>
    <w:p w:rsidR="00035FF2" w:rsidRDefault="00035FF2" w:rsidP="00B23CCF">
      <w:pPr>
        <w:rPr>
          <w:szCs w:val="21"/>
        </w:rPr>
      </w:pPr>
      <w:r>
        <w:rPr>
          <w:rFonts w:hint="eastAsia"/>
          <w:szCs w:val="21"/>
        </w:rPr>
        <w:t xml:space="preserve">　　５　</w:t>
      </w:r>
      <w:r w:rsidR="00DD6CCD">
        <w:rPr>
          <w:rFonts w:hint="eastAsia"/>
          <w:szCs w:val="21"/>
        </w:rPr>
        <w:t>後発品メーカーのホームページ</w:t>
      </w:r>
    </w:p>
    <w:p w:rsidR="00035FF2" w:rsidRDefault="00035FF2" w:rsidP="00B23CCF">
      <w:pPr>
        <w:rPr>
          <w:szCs w:val="21"/>
        </w:rPr>
      </w:pPr>
      <w:r>
        <w:rPr>
          <w:rFonts w:hint="eastAsia"/>
          <w:szCs w:val="21"/>
        </w:rPr>
        <w:t xml:space="preserve">　　６　</w:t>
      </w:r>
      <w:r w:rsidR="00DD6CCD">
        <w:rPr>
          <w:rFonts w:hint="eastAsia"/>
          <w:szCs w:val="21"/>
        </w:rPr>
        <w:t>後発品メーカーのＭＲ</w:t>
      </w:r>
    </w:p>
    <w:p w:rsidR="00DD6CCD" w:rsidRDefault="00DD6CCD" w:rsidP="00B23CCF">
      <w:pPr>
        <w:rPr>
          <w:szCs w:val="21"/>
        </w:rPr>
      </w:pPr>
      <w:r>
        <w:rPr>
          <w:rFonts w:hint="eastAsia"/>
          <w:szCs w:val="21"/>
        </w:rPr>
        <w:t xml:space="preserve">    </w:t>
      </w:r>
      <w:r>
        <w:rPr>
          <w:rFonts w:hint="eastAsia"/>
          <w:szCs w:val="21"/>
        </w:rPr>
        <w:t>７　医薬品卸のホームページ</w:t>
      </w:r>
    </w:p>
    <w:p w:rsidR="00DD6CCD" w:rsidRDefault="00DD6CCD" w:rsidP="00B23CCF">
      <w:pPr>
        <w:rPr>
          <w:szCs w:val="21"/>
        </w:rPr>
      </w:pPr>
      <w:r>
        <w:rPr>
          <w:rFonts w:hint="eastAsia"/>
          <w:szCs w:val="21"/>
        </w:rPr>
        <w:t xml:space="preserve">　　８　医薬品卸のＭＳ</w:t>
      </w:r>
    </w:p>
    <w:p w:rsidR="00DD6CCD" w:rsidRDefault="00DD6CCD" w:rsidP="00B23CCF">
      <w:pPr>
        <w:rPr>
          <w:szCs w:val="21"/>
        </w:rPr>
      </w:pPr>
      <w:r>
        <w:rPr>
          <w:rFonts w:hint="eastAsia"/>
          <w:szCs w:val="21"/>
        </w:rPr>
        <w:t xml:space="preserve">　　９　都道府県薬剤師会・地域薬剤師会</w:t>
      </w:r>
    </w:p>
    <w:p w:rsidR="00DD6CCD" w:rsidRDefault="00DD6CCD" w:rsidP="00B23CCF">
      <w:pPr>
        <w:rPr>
          <w:szCs w:val="21"/>
        </w:rPr>
      </w:pPr>
      <w:r>
        <w:rPr>
          <w:rFonts w:hint="eastAsia"/>
          <w:szCs w:val="21"/>
        </w:rPr>
        <w:t xml:space="preserve">　　</w:t>
      </w:r>
      <w:r>
        <w:rPr>
          <w:rFonts w:hint="eastAsia"/>
          <w:szCs w:val="21"/>
        </w:rPr>
        <w:t>10</w:t>
      </w:r>
      <w:r>
        <w:rPr>
          <w:rFonts w:hint="eastAsia"/>
          <w:szCs w:val="21"/>
        </w:rPr>
        <w:t xml:space="preserve">　近隣の医療機関</w:t>
      </w:r>
    </w:p>
    <w:p w:rsidR="00035FF2" w:rsidRDefault="00DD6CCD" w:rsidP="00B23CCF">
      <w:pPr>
        <w:rPr>
          <w:szCs w:val="21"/>
        </w:rPr>
      </w:pPr>
      <w:r>
        <w:rPr>
          <w:rFonts w:hint="eastAsia"/>
          <w:szCs w:val="21"/>
        </w:rPr>
        <w:t xml:space="preserve">　　</w:t>
      </w:r>
      <w:r>
        <w:rPr>
          <w:rFonts w:hint="eastAsia"/>
          <w:szCs w:val="21"/>
        </w:rPr>
        <w:t>11</w:t>
      </w:r>
      <w:r>
        <w:rPr>
          <w:rFonts w:hint="eastAsia"/>
          <w:szCs w:val="21"/>
        </w:rPr>
        <w:t xml:space="preserve">　その他（　　　　　　　　　　　　　　　　　　　　　　　　　　　　　　　　　　　　）</w:t>
      </w:r>
    </w:p>
    <w:p w:rsidR="00043322" w:rsidRPr="00035FF2" w:rsidRDefault="00043322" w:rsidP="00B23CCF">
      <w:pPr>
        <w:rPr>
          <w:szCs w:val="21"/>
        </w:rPr>
      </w:pPr>
    </w:p>
    <w:p w:rsidR="006A6422" w:rsidRDefault="00CE6D4C" w:rsidP="00C96ACA">
      <w:pPr>
        <w:rPr>
          <w:szCs w:val="21"/>
        </w:rPr>
      </w:pPr>
      <w:r>
        <w:rPr>
          <w:rFonts w:hint="eastAsia"/>
          <w:szCs w:val="21"/>
        </w:rPr>
        <w:t>問</w:t>
      </w:r>
      <w:r w:rsidR="007F6F44">
        <w:rPr>
          <w:rFonts w:hint="eastAsia"/>
          <w:szCs w:val="21"/>
        </w:rPr>
        <w:t>８</w:t>
      </w:r>
      <w:r w:rsidR="004A3910">
        <w:rPr>
          <w:rFonts w:hint="eastAsia"/>
          <w:szCs w:val="21"/>
        </w:rPr>
        <w:t>．</w:t>
      </w:r>
      <w:r w:rsidR="00C96ACA" w:rsidRPr="00C96ACA">
        <w:rPr>
          <w:rFonts w:hint="eastAsia"/>
          <w:szCs w:val="21"/>
        </w:rPr>
        <w:t>後発医薬品</w:t>
      </w:r>
      <w:r w:rsidR="006A6422">
        <w:rPr>
          <w:rFonts w:hint="eastAsia"/>
          <w:szCs w:val="21"/>
        </w:rPr>
        <w:t>を採用することについて、どのように思っていますか。</w:t>
      </w:r>
    </w:p>
    <w:p w:rsidR="00C96ACA" w:rsidRDefault="006A6422" w:rsidP="006A6422">
      <w:pPr>
        <w:ind w:firstLineChars="150" w:firstLine="290"/>
        <w:rPr>
          <w:szCs w:val="21"/>
        </w:rPr>
      </w:pPr>
      <w:r>
        <w:rPr>
          <w:rFonts w:hint="eastAsia"/>
          <w:szCs w:val="21"/>
        </w:rPr>
        <w:t>【上位３つを選択し、（</w:t>
      </w:r>
      <w:r>
        <w:rPr>
          <w:rFonts w:hint="eastAsia"/>
          <w:szCs w:val="21"/>
        </w:rPr>
        <w:t xml:space="preserve"> </w:t>
      </w:r>
      <w:r>
        <w:rPr>
          <w:rFonts w:hint="eastAsia"/>
          <w:szCs w:val="21"/>
        </w:rPr>
        <w:t>）内に番号を記載。８</w:t>
      </w:r>
      <w:r>
        <w:rPr>
          <w:rFonts w:hint="eastAsia"/>
          <w:szCs w:val="21"/>
        </w:rPr>
        <w:t xml:space="preserve"> </w:t>
      </w:r>
      <w:r>
        <w:rPr>
          <w:rFonts w:hint="eastAsia"/>
          <w:szCs w:val="21"/>
        </w:rPr>
        <w:t>その他は、番号の他に理由を自由記載。</w:t>
      </w:r>
      <w:r w:rsidR="00C96ACA">
        <w:rPr>
          <w:rFonts w:hint="eastAsia"/>
          <w:szCs w:val="21"/>
        </w:rPr>
        <w:t>】</w:t>
      </w:r>
    </w:p>
    <w:p w:rsidR="006A6422" w:rsidRDefault="006A6422" w:rsidP="006A6422">
      <w:pPr>
        <w:ind w:firstLineChars="150" w:firstLine="290"/>
        <w:rPr>
          <w:szCs w:val="21"/>
        </w:rPr>
      </w:pPr>
    </w:p>
    <w:p w:rsidR="006A6422" w:rsidRDefault="006A6422" w:rsidP="006A6422">
      <w:pPr>
        <w:rPr>
          <w:szCs w:val="21"/>
        </w:rPr>
      </w:pPr>
      <w:r>
        <w:rPr>
          <w:rFonts w:hint="eastAsia"/>
          <w:szCs w:val="21"/>
        </w:rPr>
        <w:t xml:space="preserve">　　　　　　　　　　　　１位（　　　　　　　　　　　　　　　　　　　　　　　　　　　　）</w:t>
      </w:r>
    </w:p>
    <w:p w:rsidR="006A6422" w:rsidRDefault="006A6422" w:rsidP="006A6422">
      <w:pPr>
        <w:rPr>
          <w:szCs w:val="21"/>
        </w:rPr>
      </w:pPr>
      <w:r>
        <w:rPr>
          <w:rFonts w:hint="eastAsia"/>
          <w:szCs w:val="21"/>
        </w:rPr>
        <w:t xml:space="preserve">　　　　　　　　　　　　２位（　　　　　　　　　　　　　　　　　　　　　　　　　　　　）</w:t>
      </w:r>
    </w:p>
    <w:p w:rsidR="006A6422" w:rsidRDefault="006A6422" w:rsidP="006A6422">
      <w:pPr>
        <w:rPr>
          <w:szCs w:val="21"/>
        </w:rPr>
      </w:pPr>
      <w:r>
        <w:rPr>
          <w:rFonts w:hint="eastAsia"/>
          <w:szCs w:val="21"/>
        </w:rPr>
        <w:t xml:space="preserve">　　　　　　　　　　　　３位（　　　　　　　　　　　　　　　　　　　　　　　　　　　　）</w:t>
      </w:r>
    </w:p>
    <w:tbl>
      <w:tblPr>
        <w:tblStyle w:val="a5"/>
        <w:tblW w:w="0" w:type="auto"/>
        <w:tblInd w:w="392" w:type="dxa"/>
        <w:tblLook w:val="04A0" w:firstRow="1" w:lastRow="0" w:firstColumn="1" w:lastColumn="0" w:noHBand="0" w:noVBand="1"/>
      </w:tblPr>
      <w:tblGrid>
        <w:gridCol w:w="8310"/>
      </w:tblGrid>
      <w:tr w:rsidR="006A6422" w:rsidTr="006A6422">
        <w:tc>
          <w:tcPr>
            <w:tcW w:w="8310" w:type="dxa"/>
          </w:tcPr>
          <w:p w:rsidR="006A6422" w:rsidRDefault="006A6422" w:rsidP="006A6422">
            <w:pPr>
              <w:rPr>
                <w:szCs w:val="21"/>
              </w:rPr>
            </w:pPr>
            <w:r>
              <w:rPr>
                <w:rFonts w:hint="eastAsia"/>
                <w:szCs w:val="21"/>
              </w:rPr>
              <w:t>･･･選択肢･･･</w:t>
            </w:r>
          </w:p>
          <w:p w:rsidR="006A6422" w:rsidRDefault="006A6422" w:rsidP="006A6422">
            <w:pPr>
              <w:rPr>
                <w:szCs w:val="21"/>
              </w:rPr>
            </w:pPr>
            <w:r>
              <w:rPr>
                <w:rFonts w:hint="eastAsia"/>
                <w:szCs w:val="21"/>
              </w:rPr>
              <w:t>１　患者の選択肢が増えるので好ましい</w:t>
            </w:r>
          </w:p>
          <w:p w:rsidR="006A6422" w:rsidRDefault="006A6422" w:rsidP="006A6422">
            <w:pPr>
              <w:rPr>
                <w:szCs w:val="21"/>
              </w:rPr>
            </w:pPr>
            <w:r>
              <w:rPr>
                <w:rFonts w:hint="eastAsia"/>
                <w:szCs w:val="21"/>
              </w:rPr>
              <w:t xml:space="preserve">２　</w:t>
            </w:r>
            <w:r w:rsidRPr="00DE0A00">
              <w:rPr>
                <w:rFonts w:hint="eastAsia"/>
                <w:szCs w:val="21"/>
              </w:rPr>
              <w:t>医療費を節減するために有用である</w:t>
            </w:r>
          </w:p>
          <w:p w:rsidR="006A6422" w:rsidRDefault="006A6422" w:rsidP="006A6422">
            <w:pPr>
              <w:rPr>
                <w:szCs w:val="21"/>
              </w:rPr>
            </w:pPr>
            <w:r>
              <w:rPr>
                <w:rFonts w:hint="eastAsia"/>
                <w:szCs w:val="21"/>
              </w:rPr>
              <w:t>３　在庫増となり負担となる</w:t>
            </w:r>
          </w:p>
          <w:p w:rsidR="006A6422" w:rsidRDefault="006A6422" w:rsidP="006A6422">
            <w:pPr>
              <w:rPr>
                <w:szCs w:val="21"/>
              </w:rPr>
            </w:pPr>
            <w:r>
              <w:rPr>
                <w:rFonts w:hint="eastAsia"/>
                <w:szCs w:val="21"/>
              </w:rPr>
              <w:t>４　保管・陳列スペースが足りなくなる</w:t>
            </w:r>
          </w:p>
          <w:p w:rsidR="006A6422" w:rsidRDefault="006A6422" w:rsidP="006A6422">
            <w:pPr>
              <w:rPr>
                <w:szCs w:val="21"/>
              </w:rPr>
            </w:pPr>
            <w:r>
              <w:rPr>
                <w:rFonts w:hint="eastAsia"/>
                <w:szCs w:val="21"/>
              </w:rPr>
              <w:t>５　同一成分の複数の製品を在庫したくない</w:t>
            </w:r>
          </w:p>
          <w:p w:rsidR="006A6422" w:rsidRDefault="006A6422" w:rsidP="006A6422">
            <w:pPr>
              <w:rPr>
                <w:szCs w:val="21"/>
              </w:rPr>
            </w:pPr>
            <w:r>
              <w:rPr>
                <w:rFonts w:hint="eastAsia"/>
                <w:szCs w:val="21"/>
              </w:rPr>
              <w:t>６　管理等の手間が増加することに比べ、調剤報酬等のメリットが少ない</w:t>
            </w:r>
          </w:p>
          <w:p w:rsidR="006A6422" w:rsidRDefault="006A6422" w:rsidP="006A6422">
            <w:pPr>
              <w:rPr>
                <w:szCs w:val="21"/>
              </w:rPr>
            </w:pPr>
            <w:r>
              <w:rPr>
                <w:rFonts w:hint="eastAsia"/>
                <w:szCs w:val="21"/>
              </w:rPr>
              <w:t>７　医療機関や患者からの要請であり仕方がない</w:t>
            </w:r>
          </w:p>
          <w:p w:rsidR="006A6422" w:rsidRDefault="006A6422" w:rsidP="006A6422">
            <w:pPr>
              <w:rPr>
                <w:szCs w:val="21"/>
              </w:rPr>
            </w:pPr>
            <w:r>
              <w:rPr>
                <w:rFonts w:hint="eastAsia"/>
                <w:szCs w:val="21"/>
              </w:rPr>
              <w:t>８　その他（　　　　　　　　　　　　　　　　　　　　　　　　　　　　　　　　　　）</w:t>
            </w:r>
          </w:p>
        </w:tc>
      </w:tr>
    </w:tbl>
    <w:p w:rsidR="00130239" w:rsidRDefault="00CE6D4C" w:rsidP="007F6F44">
      <w:pPr>
        <w:rPr>
          <w:szCs w:val="21"/>
        </w:rPr>
      </w:pPr>
      <w:r>
        <w:rPr>
          <w:rFonts w:hint="eastAsia"/>
          <w:szCs w:val="21"/>
        </w:rPr>
        <w:t>問</w:t>
      </w:r>
      <w:r w:rsidR="007F6F44">
        <w:rPr>
          <w:rFonts w:hint="eastAsia"/>
          <w:szCs w:val="21"/>
        </w:rPr>
        <w:t>９</w:t>
      </w:r>
      <w:r w:rsidR="006C19AE">
        <w:rPr>
          <w:rFonts w:hint="eastAsia"/>
          <w:szCs w:val="21"/>
        </w:rPr>
        <w:t>．</w:t>
      </w:r>
      <w:r w:rsidR="00497386">
        <w:rPr>
          <w:rFonts w:hint="eastAsia"/>
          <w:szCs w:val="21"/>
        </w:rPr>
        <w:t>採用している後発医薬品</w:t>
      </w:r>
      <w:r w:rsidR="001927CC">
        <w:rPr>
          <w:rFonts w:hint="eastAsia"/>
          <w:szCs w:val="21"/>
        </w:rPr>
        <w:t>に、</w:t>
      </w:r>
      <w:r w:rsidR="00497386">
        <w:rPr>
          <w:rFonts w:hint="eastAsia"/>
          <w:szCs w:val="21"/>
        </w:rPr>
        <w:t>デッドストック</w:t>
      </w:r>
      <w:r w:rsidR="007F384D">
        <w:rPr>
          <w:rFonts w:hint="eastAsia"/>
          <w:szCs w:val="21"/>
        </w:rPr>
        <w:t>（不動在庫</w:t>
      </w:r>
      <w:r w:rsidR="00497386">
        <w:rPr>
          <w:rFonts w:hint="eastAsia"/>
          <w:szCs w:val="21"/>
        </w:rPr>
        <w:t>）は存在しますか。</w:t>
      </w:r>
    </w:p>
    <w:p w:rsidR="00497386" w:rsidRDefault="005A36A1" w:rsidP="00130239">
      <w:pPr>
        <w:ind w:leftChars="200" w:left="387"/>
        <w:rPr>
          <w:szCs w:val="21"/>
        </w:rPr>
      </w:pPr>
      <w:r>
        <w:rPr>
          <w:rFonts w:hint="eastAsia"/>
          <w:b/>
          <w:szCs w:val="21"/>
          <w:u w:val="single"/>
        </w:rPr>
        <w:t>【１つのみ</w:t>
      </w:r>
      <w:r w:rsidR="00130239">
        <w:rPr>
          <w:rFonts w:hint="eastAsia"/>
          <w:b/>
          <w:szCs w:val="21"/>
          <w:u w:val="single"/>
        </w:rPr>
        <w:t>選択して下</w:t>
      </w:r>
      <w:r>
        <w:rPr>
          <w:rFonts w:hint="eastAsia"/>
          <w:b/>
          <w:szCs w:val="21"/>
          <w:u w:val="single"/>
        </w:rPr>
        <w:t>さい</w:t>
      </w:r>
      <w:r w:rsidR="00497386" w:rsidRPr="00035FF2">
        <w:rPr>
          <w:rFonts w:hint="eastAsia"/>
          <w:b/>
          <w:szCs w:val="21"/>
          <w:u w:val="single"/>
        </w:rPr>
        <w:t>】</w:t>
      </w:r>
    </w:p>
    <w:p w:rsidR="00497386" w:rsidRDefault="00497386" w:rsidP="00B23CCF">
      <w:pPr>
        <w:rPr>
          <w:szCs w:val="21"/>
        </w:rPr>
      </w:pPr>
      <w:r>
        <w:rPr>
          <w:rFonts w:hint="eastAsia"/>
          <w:szCs w:val="21"/>
        </w:rPr>
        <w:t xml:space="preserve">　　１　存在する　（→</w:t>
      </w:r>
      <w:r>
        <w:rPr>
          <w:rFonts w:hint="eastAsia"/>
          <w:szCs w:val="21"/>
        </w:rPr>
        <w:t xml:space="preserve"> </w:t>
      </w:r>
      <w:r>
        <w:rPr>
          <w:rFonts w:hint="eastAsia"/>
          <w:szCs w:val="21"/>
        </w:rPr>
        <w:t>問</w:t>
      </w:r>
      <w:r w:rsidR="008C2708">
        <w:rPr>
          <w:rFonts w:hint="eastAsia"/>
          <w:szCs w:val="21"/>
        </w:rPr>
        <w:t>10</w:t>
      </w:r>
      <w:r>
        <w:rPr>
          <w:rFonts w:hint="eastAsia"/>
          <w:szCs w:val="21"/>
        </w:rPr>
        <w:t>へ）</w:t>
      </w:r>
    </w:p>
    <w:p w:rsidR="00EC6E3E" w:rsidRPr="00DD6CCD" w:rsidRDefault="00497386" w:rsidP="00203B9D">
      <w:pPr>
        <w:rPr>
          <w:szCs w:val="21"/>
        </w:rPr>
      </w:pPr>
      <w:r>
        <w:rPr>
          <w:rFonts w:hint="eastAsia"/>
          <w:szCs w:val="21"/>
        </w:rPr>
        <w:t xml:space="preserve">　　２　存在しない（→</w:t>
      </w:r>
      <w:r>
        <w:rPr>
          <w:rFonts w:hint="eastAsia"/>
          <w:szCs w:val="21"/>
        </w:rPr>
        <w:t xml:space="preserve"> </w:t>
      </w:r>
      <w:r>
        <w:rPr>
          <w:rFonts w:hint="eastAsia"/>
          <w:szCs w:val="21"/>
        </w:rPr>
        <w:t>問</w:t>
      </w:r>
      <w:r w:rsidR="008C2708">
        <w:rPr>
          <w:rFonts w:hint="eastAsia"/>
          <w:szCs w:val="21"/>
        </w:rPr>
        <w:t>11</w:t>
      </w:r>
      <w:r>
        <w:rPr>
          <w:rFonts w:hint="eastAsia"/>
          <w:szCs w:val="21"/>
        </w:rPr>
        <w:t>へ）</w:t>
      </w:r>
    </w:p>
    <w:p w:rsidR="00035FF2" w:rsidRDefault="00035FF2" w:rsidP="00203B9D">
      <w:pPr>
        <w:rPr>
          <w:szCs w:val="21"/>
        </w:rPr>
      </w:pPr>
    </w:p>
    <w:p w:rsidR="00BE35E3" w:rsidRPr="00AF49E9" w:rsidRDefault="00BE35E3" w:rsidP="00203B9D">
      <w:pPr>
        <w:rPr>
          <w:szCs w:val="21"/>
        </w:rPr>
      </w:pPr>
    </w:p>
    <w:p w:rsidR="005D3E41" w:rsidRPr="00203B9D" w:rsidRDefault="00CE6D4C" w:rsidP="00203B9D">
      <w:pPr>
        <w:rPr>
          <w:szCs w:val="21"/>
        </w:rPr>
      </w:pPr>
      <w:r>
        <w:rPr>
          <w:rFonts w:hint="eastAsia"/>
          <w:szCs w:val="21"/>
        </w:rPr>
        <w:t>問</w:t>
      </w:r>
      <w:r w:rsidR="007F6F44">
        <w:rPr>
          <w:rFonts w:hint="eastAsia"/>
          <w:szCs w:val="21"/>
        </w:rPr>
        <w:t>10</w:t>
      </w:r>
      <w:r w:rsidR="00203B9D">
        <w:rPr>
          <w:rFonts w:hint="eastAsia"/>
          <w:szCs w:val="21"/>
        </w:rPr>
        <w:t>．</w:t>
      </w:r>
      <w:r w:rsidR="005D3E41" w:rsidRPr="008C2708">
        <w:rPr>
          <w:rFonts w:hint="eastAsia"/>
          <w:b/>
          <w:szCs w:val="21"/>
        </w:rPr>
        <w:t>（</w:t>
      </w:r>
      <w:r w:rsidRPr="008C2708">
        <w:rPr>
          <w:rFonts w:hint="eastAsia"/>
          <w:b/>
          <w:szCs w:val="21"/>
          <w:u w:val="single"/>
        </w:rPr>
        <w:t>問</w:t>
      </w:r>
      <w:r w:rsidR="007F6F44" w:rsidRPr="008C2708">
        <w:rPr>
          <w:rFonts w:hint="eastAsia"/>
          <w:b/>
          <w:szCs w:val="21"/>
          <w:u w:val="single"/>
        </w:rPr>
        <w:t>９</w:t>
      </w:r>
      <w:r w:rsidR="005D3E41" w:rsidRPr="008C2708">
        <w:rPr>
          <w:rFonts w:hint="eastAsia"/>
          <w:b/>
          <w:szCs w:val="21"/>
          <w:u w:val="single"/>
        </w:rPr>
        <w:t>で「１　存在する」と回答した薬局</w:t>
      </w:r>
      <w:r w:rsidR="005D3E41" w:rsidRPr="008C2708">
        <w:rPr>
          <w:rFonts w:hint="eastAsia"/>
          <w:b/>
          <w:szCs w:val="21"/>
        </w:rPr>
        <w:t>）</w:t>
      </w:r>
    </w:p>
    <w:p w:rsidR="00497386" w:rsidRPr="00D46937" w:rsidRDefault="00D46937" w:rsidP="00D46937">
      <w:pPr>
        <w:ind w:firstLineChars="100" w:firstLine="193"/>
        <w:rPr>
          <w:szCs w:val="21"/>
        </w:rPr>
      </w:pPr>
      <w:r w:rsidRPr="00D46937">
        <w:rPr>
          <w:rFonts w:hint="eastAsia"/>
          <w:szCs w:val="21"/>
        </w:rPr>
        <w:t>（</w:t>
      </w:r>
      <w:r>
        <w:rPr>
          <w:rFonts w:hint="eastAsia"/>
          <w:szCs w:val="21"/>
        </w:rPr>
        <w:t>１</w:t>
      </w:r>
      <w:r w:rsidRPr="00D46937">
        <w:rPr>
          <w:rFonts w:hint="eastAsia"/>
          <w:szCs w:val="21"/>
        </w:rPr>
        <w:t>）</w:t>
      </w:r>
      <w:r w:rsidR="00203B9D" w:rsidRPr="00D46937">
        <w:rPr>
          <w:rFonts w:hint="eastAsia"/>
          <w:szCs w:val="21"/>
        </w:rPr>
        <w:t>後発医</w:t>
      </w:r>
      <w:r w:rsidR="00147515" w:rsidRPr="00D46937">
        <w:rPr>
          <w:rFonts w:hint="eastAsia"/>
          <w:szCs w:val="21"/>
        </w:rPr>
        <w:t>薬品の</w:t>
      </w:r>
      <w:r w:rsidR="00E30149" w:rsidRPr="00D46937">
        <w:rPr>
          <w:rFonts w:hint="eastAsia"/>
          <w:szCs w:val="21"/>
        </w:rPr>
        <w:t>デッドストックが発生する背景についてお聞きします</w:t>
      </w:r>
      <w:r w:rsidR="00497386" w:rsidRPr="00D46937">
        <w:rPr>
          <w:rFonts w:hint="eastAsia"/>
          <w:szCs w:val="21"/>
        </w:rPr>
        <w:t>。</w:t>
      </w:r>
      <w:r w:rsidR="003F2556" w:rsidRPr="00D46937">
        <w:rPr>
          <w:rFonts w:hint="eastAsia"/>
          <w:szCs w:val="21"/>
        </w:rPr>
        <w:t>【複数選択</w:t>
      </w:r>
      <w:r w:rsidR="00130239">
        <w:rPr>
          <w:rFonts w:hint="eastAsia"/>
          <w:szCs w:val="21"/>
        </w:rPr>
        <w:t>可能</w:t>
      </w:r>
      <w:r w:rsidR="003F2556" w:rsidRPr="00D46937">
        <w:rPr>
          <w:rFonts w:hint="eastAsia"/>
          <w:szCs w:val="21"/>
        </w:rPr>
        <w:t>】</w:t>
      </w:r>
    </w:p>
    <w:p w:rsidR="007656AC" w:rsidRDefault="007656AC" w:rsidP="007656AC">
      <w:pPr>
        <w:rPr>
          <w:szCs w:val="21"/>
        </w:rPr>
      </w:pPr>
      <w:r>
        <w:rPr>
          <w:rFonts w:hint="eastAsia"/>
          <w:szCs w:val="21"/>
        </w:rPr>
        <w:t xml:space="preserve">　　１　</w:t>
      </w:r>
      <w:r w:rsidR="00674876">
        <w:rPr>
          <w:rFonts w:hint="eastAsia"/>
          <w:szCs w:val="21"/>
        </w:rPr>
        <w:t>特定の患者のために採用したが、効果等に不満があり先発医薬品に戻ってしまった</w:t>
      </w:r>
    </w:p>
    <w:p w:rsidR="00995D6A" w:rsidRDefault="00995D6A" w:rsidP="007656AC">
      <w:pPr>
        <w:rPr>
          <w:szCs w:val="21"/>
        </w:rPr>
      </w:pPr>
      <w:r>
        <w:rPr>
          <w:rFonts w:hint="eastAsia"/>
          <w:szCs w:val="21"/>
        </w:rPr>
        <w:t xml:space="preserve">　　２　</w:t>
      </w:r>
      <w:r w:rsidR="00674876">
        <w:rPr>
          <w:rFonts w:hint="eastAsia"/>
          <w:szCs w:val="21"/>
        </w:rPr>
        <w:t>特定の患者のために採用したが、再来局がなかった</w:t>
      </w:r>
    </w:p>
    <w:p w:rsidR="00995D6A" w:rsidRDefault="00995D6A" w:rsidP="007656AC">
      <w:pPr>
        <w:rPr>
          <w:szCs w:val="21"/>
        </w:rPr>
      </w:pPr>
      <w:r>
        <w:rPr>
          <w:rFonts w:hint="eastAsia"/>
          <w:szCs w:val="21"/>
        </w:rPr>
        <w:t xml:space="preserve">　　３　</w:t>
      </w:r>
      <w:r w:rsidR="00E30149">
        <w:rPr>
          <w:rFonts w:hint="eastAsia"/>
          <w:szCs w:val="21"/>
        </w:rPr>
        <w:t>様々な医療機関の処方せんに対応するために採用しているが、処方がほとんどない</w:t>
      </w:r>
    </w:p>
    <w:p w:rsidR="00995D6A" w:rsidRDefault="00995D6A" w:rsidP="007656AC">
      <w:pPr>
        <w:rPr>
          <w:szCs w:val="21"/>
        </w:rPr>
      </w:pPr>
      <w:r>
        <w:rPr>
          <w:rFonts w:hint="eastAsia"/>
          <w:szCs w:val="21"/>
        </w:rPr>
        <w:t xml:space="preserve">　　４　</w:t>
      </w:r>
      <w:r w:rsidR="00F45577">
        <w:rPr>
          <w:rFonts w:hint="eastAsia"/>
          <w:szCs w:val="21"/>
        </w:rPr>
        <w:t>医療機関の要請で採用したが、一定した処方が</w:t>
      </w:r>
      <w:r w:rsidR="00E30149">
        <w:rPr>
          <w:rFonts w:hint="eastAsia"/>
          <w:szCs w:val="21"/>
        </w:rPr>
        <w:t>なかった</w:t>
      </w:r>
    </w:p>
    <w:p w:rsidR="00193186" w:rsidRDefault="00193186" w:rsidP="007656AC">
      <w:pPr>
        <w:rPr>
          <w:szCs w:val="21"/>
        </w:rPr>
      </w:pPr>
      <w:r>
        <w:rPr>
          <w:rFonts w:hint="eastAsia"/>
          <w:szCs w:val="21"/>
        </w:rPr>
        <w:t xml:space="preserve">　　５　同種同効薬の新薬が発売となり、それまで使われていた後発医薬品の処方が減った</w:t>
      </w:r>
    </w:p>
    <w:p w:rsidR="00995D6A" w:rsidRPr="007656AC" w:rsidRDefault="00193186" w:rsidP="007656AC">
      <w:pPr>
        <w:rPr>
          <w:szCs w:val="21"/>
        </w:rPr>
      </w:pPr>
      <w:r>
        <w:rPr>
          <w:rFonts w:hint="eastAsia"/>
          <w:szCs w:val="21"/>
        </w:rPr>
        <w:t xml:space="preserve">　　６</w:t>
      </w:r>
      <w:r w:rsidR="00995D6A">
        <w:rPr>
          <w:rFonts w:hint="eastAsia"/>
          <w:szCs w:val="21"/>
        </w:rPr>
        <w:t xml:space="preserve">　その他（　　　　　　　　　　　　　　　　　　　　　　　　　　　　　　　　　　　）</w:t>
      </w:r>
    </w:p>
    <w:p w:rsidR="00497386" w:rsidRDefault="00497386" w:rsidP="00B23CCF">
      <w:pPr>
        <w:rPr>
          <w:szCs w:val="21"/>
        </w:rPr>
      </w:pPr>
    </w:p>
    <w:p w:rsidR="00D46937" w:rsidRDefault="00D46937" w:rsidP="00D46937">
      <w:pPr>
        <w:ind w:firstLineChars="100" w:firstLine="193"/>
        <w:rPr>
          <w:szCs w:val="21"/>
        </w:rPr>
      </w:pPr>
      <w:r>
        <w:rPr>
          <w:rFonts w:hint="eastAsia"/>
          <w:szCs w:val="21"/>
        </w:rPr>
        <w:t>（２）後発医薬品のデッドストックが存在する医薬品の種類は何ですか。【複数選択</w:t>
      </w:r>
      <w:r w:rsidR="00130239">
        <w:rPr>
          <w:rFonts w:hint="eastAsia"/>
          <w:szCs w:val="21"/>
        </w:rPr>
        <w:t>可能</w:t>
      </w:r>
      <w:r>
        <w:rPr>
          <w:rFonts w:hint="eastAsia"/>
          <w:szCs w:val="21"/>
        </w:rPr>
        <w:t>】</w:t>
      </w:r>
    </w:p>
    <w:p w:rsidR="00D46937" w:rsidRDefault="00D46937" w:rsidP="00D46937">
      <w:pPr>
        <w:ind w:firstLineChars="100" w:firstLine="193"/>
        <w:rPr>
          <w:szCs w:val="21"/>
        </w:rPr>
      </w:pPr>
      <w:r>
        <w:rPr>
          <w:rFonts w:hint="eastAsia"/>
          <w:szCs w:val="21"/>
        </w:rPr>
        <w:t xml:space="preserve">　１　血圧降下剤　　　２　高脂血症用剤　　　３　不整脈用剤　　　４　精神神経用剤</w:t>
      </w:r>
    </w:p>
    <w:p w:rsidR="00D46937" w:rsidRDefault="00D46937" w:rsidP="00D46937">
      <w:pPr>
        <w:ind w:firstLineChars="100" w:firstLine="193"/>
        <w:rPr>
          <w:szCs w:val="21"/>
        </w:rPr>
      </w:pPr>
      <w:r>
        <w:rPr>
          <w:rFonts w:hint="eastAsia"/>
          <w:szCs w:val="21"/>
        </w:rPr>
        <w:t xml:space="preserve">　５　催眠鎮静剤　　　６　抗不安剤　　　　　７　抗てんかん剤　　８　解熱鎮痛剤</w:t>
      </w:r>
    </w:p>
    <w:p w:rsidR="00D46937" w:rsidRDefault="00D46937" w:rsidP="00D46937">
      <w:pPr>
        <w:ind w:firstLineChars="100" w:firstLine="193"/>
        <w:rPr>
          <w:szCs w:val="21"/>
        </w:rPr>
      </w:pPr>
      <w:r>
        <w:rPr>
          <w:rFonts w:hint="eastAsia"/>
          <w:szCs w:val="21"/>
        </w:rPr>
        <w:t xml:space="preserve">　９　糖尿病用剤等　　</w:t>
      </w:r>
      <w:r>
        <w:rPr>
          <w:rFonts w:hint="eastAsia"/>
          <w:szCs w:val="21"/>
        </w:rPr>
        <w:t>10</w:t>
      </w:r>
      <w:r>
        <w:rPr>
          <w:rFonts w:hint="eastAsia"/>
          <w:szCs w:val="21"/>
        </w:rPr>
        <w:t xml:space="preserve">　消化性潰瘍用剤　　</w:t>
      </w:r>
      <w:r>
        <w:rPr>
          <w:rFonts w:hint="eastAsia"/>
          <w:szCs w:val="21"/>
        </w:rPr>
        <w:t>11</w:t>
      </w:r>
      <w:r>
        <w:rPr>
          <w:rFonts w:hint="eastAsia"/>
          <w:szCs w:val="21"/>
        </w:rPr>
        <w:t xml:space="preserve">　抗アレルギー剤　</w:t>
      </w:r>
      <w:r>
        <w:rPr>
          <w:rFonts w:hint="eastAsia"/>
          <w:szCs w:val="21"/>
        </w:rPr>
        <w:t>12</w:t>
      </w:r>
      <w:r>
        <w:rPr>
          <w:szCs w:val="21"/>
        </w:rPr>
        <w:t xml:space="preserve">  </w:t>
      </w:r>
      <w:r>
        <w:rPr>
          <w:rFonts w:hint="eastAsia"/>
          <w:szCs w:val="21"/>
        </w:rPr>
        <w:t>抗悪性腫瘍剤</w:t>
      </w:r>
    </w:p>
    <w:p w:rsidR="00D46937" w:rsidRPr="00D46937" w:rsidRDefault="00D46937" w:rsidP="00D46937">
      <w:pPr>
        <w:ind w:firstLineChars="100" w:firstLine="193"/>
        <w:rPr>
          <w:szCs w:val="21"/>
        </w:rPr>
      </w:pPr>
      <w:r>
        <w:rPr>
          <w:rFonts w:hint="eastAsia"/>
          <w:szCs w:val="21"/>
        </w:rPr>
        <w:t xml:space="preserve">　</w:t>
      </w:r>
      <w:r>
        <w:rPr>
          <w:rFonts w:hint="eastAsia"/>
          <w:szCs w:val="21"/>
        </w:rPr>
        <w:t>13</w:t>
      </w:r>
      <w:r>
        <w:rPr>
          <w:rFonts w:hint="eastAsia"/>
          <w:szCs w:val="21"/>
        </w:rPr>
        <w:t xml:space="preserve">　</w:t>
      </w:r>
      <w:r w:rsidR="003F3067">
        <w:rPr>
          <w:rFonts w:hint="eastAsia"/>
          <w:szCs w:val="21"/>
        </w:rPr>
        <w:t xml:space="preserve">免疫抑制剤　　　</w:t>
      </w:r>
      <w:r w:rsidR="003F3067">
        <w:rPr>
          <w:rFonts w:hint="eastAsia"/>
          <w:szCs w:val="21"/>
        </w:rPr>
        <w:t>14</w:t>
      </w:r>
      <w:r w:rsidR="003F3067">
        <w:rPr>
          <w:rFonts w:hint="eastAsia"/>
          <w:szCs w:val="21"/>
        </w:rPr>
        <w:t xml:space="preserve">　その他（　　　　　　　　　　　　　　　　　　　　　　　　）</w:t>
      </w:r>
    </w:p>
    <w:p w:rsidR="00D46937" w:rsidRDefault="00D46937" w:rsidP="00D46937">
      <w:pPr>
        <w:ind w:firstLineChars="100" w:firstLine="193"/>
        <w:rPr>
          <w:szCs w:val="21"/>
        </w:rPr>
      </w:pPr>
    </w:p>
    <w:p w:rsidR="003F3067" w:rsidRDefault="00131492" w:rsidP="00131492">
      <w:pPr>
        <w:ind w:leftChars="100" w:left="580" w:hangingChars="200" w:hanging="387"/>
        <w:rPr>
          <w:szCs w:val="21"/>
        </w:rPr>
      </w:pPr>
      <w:r>
        <w:rPr>
          <w:rFonts w:hint="eastAsia"/>
          <w:szCs w:val="21"/>
        </w:rPr>
        <w:t>（３）使用期限切れと</w:t>
      </w:r>
      <w:r w:rsidR="003F3067">
        <w:rPr>
          <w:rFonts w:hint="eastAsia"/>
          <w:szCs w:val="21"/>
        </w:rPr>
        <w:t>なった後発医薬品</w:t>
      </w:r>
      <w:r>
        <w:rPr>
          <w:rFonts w:hint="eastAsia"/>
          <w:szCs w:val="21"/>
        </w:rPr>
        <w:t>のデッドストック</w:t>
      </w:r>
      <w:r w:rsidR="003D6534">
        <w:rPr>
          <w:rFonts w:hint="eastAsia"/>
          <w:szCs w:val="21"/>
        </w:rPr>
        <w:t>について、損失額を算出</w:t>
      </w:r>
      <w:r w:rsidR="003F3067">
        <w:rPr>
          <w:rFonts w:hint="eastAsia"/>
          <w:szCs w:val="21"/>
        </w:rPr>
        <w:t>していますか。</w:t>
      </w:r>
      <w:r w:rsidR="00130239">
        <w:rPr>
          <w:rFonts w:hint="eastAsia"/>
          <w:b/>
          <w:szCs w:val="21"/>
          <w:u w:val="single"/>
        </w:rPr>
        <w:t>【１つのみ選択して下さい</w:t>
      </w:r>
      <w:r w:rsidR="003F3067" w:rsidRPr="00035FF2">
        <w:rPr>
          <w:rFonts w:hint="eastAsia"/>
          <w:b/>
          <w:szCs w:val="21"/>
          <w:u w:val="single"/>
        </w:rPr>
        <w:t>】</w:t>
      </w:r>
    </w:p>
    <w:p w:rsidR="003F3067" w:rsidRDefault="003F3067" w:rsidP="00D46937">
      <w:pPr>
        <w:ind w:firstLineChars="100" w:firstLine="193"/>
        <w:rPr>
          <w:szCs w:val="21"/>
        </w:rPr>
      </w:pPr>
      <w:r>
        <w:rPr>
          <w:rFonts w:hint="eastAsia"/>
          <w:szCs w:val="21"/>
        </w:rPr>
        <w:t xml:space="preserve">　１　</w:t>
      </w:r>
      <w:r w:rsidR="003D6534">
        <w:rPr>
          <w:rFonts w:hint="eastAsia"/>
          <w:szCs w:val="21"/>
        </w:rPr>
        <w:t>算出</w:t>
      </w:r>
      <w:r>
        <w:rPr>
          <w:rFonts w:hint="eastAsia"/>
          <w:szCs w:val="21"/>
        </w:rPr>
        <w:t>している　　　損失額：約（　　　　　　　　　　　）円／年間</w:t>
      </w:r>
    </w:p>
    <w:p w:rsidR="00035FF2" w:rsidRDefault="003F3067" w:rsidP="006A6422">
      <w:pPr>
        <w:ind w:firstLineChars="100" w:firstLine="193"/>
        <w:rPr>
          <w:szCs w:val="21"/>
        </w:rPr>
      </w:pPr>
      <w:r>
        <w:rPr>
          <w:rFonts w:hint="eastAsia"/>
          <w:szCs w:val="21"/>
        </w:rPr>
        <w:t xml:space="preserve">　２　</w:t>
      </w:r>
      <w:r w:rsidR="003D6534">
        <w:rPr>
          <w:rFonts w:hint="eastAsia"/>
          <w:szCs w:val="21"/>
        </w:rPr>
        <w:t>算出</w:t>
      </w:r>
      <w:r>
        <w:rPr>
          <w:rFonts w:hint="eastAsia"/>
          <w:szCs w:val="21"/>
        </w:rPr>
        <w:t>していない</w:t>
      </w:r>
    </w:p>
    <w:p w:rsidR="007F6F44" w:rsidRDefault="007F6F44" w:rsidP="00BE35E3">
      <w:pPr>
        <w:rPr>
          <w:szCs w:val="21"/>
        </w:rPr>
      </w:pPr>
    </w:p>
    <w:p w:rsidR="00BE35E3" w:rsidRPr="003F3067" w:rsidRDefault="00BE35E3" w:rsidP="00BE35E3">
      <w:pPr>
        <w:rPr>
          <w:szCs w:val="21"/>
        </w:rPr>
      </w:pPr>
    </w:p>
    <w:p w:rsidR="005D3E41" w:rsidRDefault="007F384D" w:rsidP="00B23CCF">
      <w:pPr>
        <w:rPr>
          <w:szCs w:val="21"/>
        </w:rPr>
      </w:pPr>
      <w:r>
        <w:rPr>
          <w:rFonts w:hint="eastAsia"/>
          <w:szCs w:val="21"/>
        </w:rPr>
        <w:t>問</w:t>
      </w:r>
      <w:r w:rsidR="007F6F44">
        <w:rPr>
          <w:rFonts w:hint="eastAsia"/>
          <w:szCs w:val="21"/>
        </w:rPr>
        <w:t>11</w:t>
      </w:r>
      <w:r w:rsidR="00AF49E9">
        <w:rPr>
          <w:rFonts w:hint="eastAsia"/>
          <w:szCs w:val="21"/>
        </w:rPr>
        <w:t>．</w:t>
      </w:r>
      <w:r w:rsidR="005D3E41" w:rsidRPr="008C2708">
        <w:rPr>
          <w:rFonts w:hint="eastAsia"/>
          <w:b/>
          <w:szCs w:val="21"/>
        </w:rPr>
        <w:t>（</w:t>
      </w:r>
      <w:r w:rsidR="00CE6D4C" w:rsidRPr="008C2708">
        <w:rPr>
          <w:rFonts w:hint="eastAsia"/>
          <w:b/>
          <w:szCs w:val="21"/>
          <w:u w:val="single"/>
        </w:rPr>
        <w:t>問</w:t>
      </w:r>
      <w:r w:rsidR="007F6F44" w:rsidRPr="008C2708">
        <w:rPr>
          <w:rFonts w:hint="eastAsia"/>
          <w:b/>
          <w:szCs w:val="21"/>
          <w:u w:val="single"/>
        </w:rPr>
        <w:t>９</w:t>
      </w:r>
      <w:r w:rsidR="005D3E41" w:rsidRPr="008C2708">
        <w:rPr>
          <w:rFonts w:hint="eastAsia"/>
          <w:b/>
          <w:szCs w:val="21"/>
          <w:u w:val="single"/>
        </w:rPr>
        <w:t>で「２　存在しない」と回答した薬局</w:t>
      </w:r>
      <w:r w:rsidR="005D3E41" w:rsidRPr="008C2708">
        <w:rPr>
          <w:rFonts w:hint="eastAsia"/>
          <w:b/>
          <w:szCs w:val="21"/>
        </w:rPr>
        <w:t>）</w:t>
      </w:r>
    </w:p>
    <w:p w:rsidR="007F384D" w:rsidRDefault="00EA79AA" w:rsidP="005D3E41">
      <w:pPr>
        <w:ind w:firstLineChars="200" w:firstLine="387"/>
        <w:rPr>
          <w:szCs w:val="21"/>
        </w:rPr>
      </w:pPr>
      <w:r>
        <w:rPr>
          <w:rFonts w:hint="eastAsia"/>
          <w:szCs w:val="21"/>
        </w:rPr>
        <w:t>後発医薬品の</w:t>
      </w:r>
      <w:r w:rsidR="007F384D">
        <w:rPr>
          <w:rFonts w:hint="eastAsia"/>
          <w:szCs w:val="21"/>
        </w:rPr>
        <w:t>デッドストックを作らない</w:t>
      </w:r>
      <w:r w:rsidR="00960397">
        <w:rPr>
          <w:rFonts w:hint="eastAsia"/>
          <w:szCs w:val="21"/>
        </w:rPr>
        <w:t>ために、</w:t>
      </w:r>
      <w:r w:rsidR="007F384D">
        <w:rPr>
          <w:rFonts w:hint="eastAsia"/>
          <w:szCs w:val="21"/>
        </w:rPr>
        <w:t>工夫していること</w:t>
      </w:r>
      <w:r>
        <w:rPr>
          <w:rFonts w:hint="eastAsia"/>
          <w:szCs w:val="21"/>
        </w:rPr>
        <w:t>は何ですか</w:t>
      </w:r>
      <w:r w:rsidR="007F384D">
        <w:rPr>
          <w:rFonts w:hint="eastAsia"/>
          <w:szCs w:val="21"/>
        </w:rPr>
        <w:t>。</w:t>
      </w:r>
      <w:r w:rsidR="007F384D" w:rsidRPr="00130239">
        <w:rPr>
          <w:rFonts w:hint="eastAsia"/>
          <w:sz w:val="20"/>
          <w:szCs w:val="21"/>
        </w:rPr>
        <w:t>【複数</w:t>
      </w:r>
      <w:r w:rsidR="00147515" w:rsidRPr="00130239">
        <w:rPr>
          <w:rFonts w:hint="eastAsia"/>
          <w:sz w:val="20"/>
          <w:szCs w:val="21"/>
        </w:rPr>
        <w:t>選択</w:t>
      </w:r>
      <w:r w:rsidR="00130239" w:rsidRPr="00130239">
        <w:rPr>
          <w:rFonts w:hint="eastAsia"/>
          <w:sz w:val="20"/>
          <w:szCs w:val="21"/>
        </w:rPr>
        <w:t>可能</w:t>
      </w:r>
      <w:r w:rsidR="007F384D" w:rsidRPr="00130239">
        <w:rPr>
          <w:rFonts w:hint="eastAsia"/>
          <w:sz w:val="20"/>
          <w:szCs w:val="21"/>
        </w:rPr>
        <w:t>】</w:t>
      </w:r>
    </w:p>
    <w:p w:rsidR="00976390" w:rsidRDefault="00DE0A00" w:rsidP="00753A05">
      <w:pPr>
        <w:ind w:left="773" w:hangingChars="400" w:hanging="773"/>
        <w:rPr>
          <w:szCs w:val="21"/>
        </w:rPr>
      </w:pPr>
      <w:r>
        <w:rPr>
          <w:rFonts w:hint="eastAsia"/>
          <w:szCs w:val="21"/>
        </w:rPr>
        <w:t xml:space="preserve">　　１</w:t>
      </w:r>
      <w:r w:rsidR="0084452B">
        <w:rPr>
          <w:rFonts w:hint="eastAsia"/>
          <w:szCs w:val="21"/>
        </w:rPr>
        <w:t xml:space="preserve">　</w:t>
      </w:r>
      <w:r w:rsidR="00753A05">
        <w:rPr>
          <w:rFonts w:hint="eastAsia"/>
          <w:szCs w:val="21"/>
        </w:rPr>
        <w:t>近隣の保険医療機関</w:t>
      </w:r>
      <w:r w:rsidR="00960397">
        <w:rPr>
          <w:rFonts w:hint="eastAsia"/>
          <w:szCs w:val="21"/>
        </w:rPr>
        <w:t>作成の</w:t>
      </w:r>
      <w:r w:rsidR="0084452B">
        <w:rPr>
          <w:rFonts w:hint="eastAsia"/>
          <w:szCs w:val="21"/>
        </w:rPr>
        <w:t>採用薬リスト</w:t>
      </w:r>
      <w:r w:rsidR="00753A05">
        <w:rPr>
          <w:rFonts w:hint="eastAsia"/>
          <w:szCs w:val="21"/>
        </w:rPr>
        <w:t>等をもとに後発医薬品を採用している</w:t>
      </w:r>
    </w:p>
    <w:p w:rsidR="00753A05" w:rsidRDefault="00DE0A00" w:rsidP="00753A05">
      <w:pPr>
        <w:ind w:left="773" w:hangingChars="400" w:hanging="773"/>
        <w:rPr>
          <w:szCs w:val="21"/>
        </w:rPr>
      </w:pPr>
      <w:r>
        <w:rPr>
          <w:rFonts w:hint="eastAsia"/>
          <w:szCs w:val="21"/>
        </w:rPr>
        <w:t xml:space="preserve">　　</w:t>
      </w:r>
      <w:r w:rsidR="00753A05">
        <w:rPr>
          <w:rFonts w:hint="eastAsia"/>
          <w:szCs w:val="21"/>
        </w:rPr>
        <w:t>２</w:t>
      </w:r>
      <w:r w:rsidR="0084452B">
        <w:rPr>
          <w:rFonts w:hint="eastAsia"/>
          <w:szCs w:val="21"/>
        </w:rPr>
        <w:t xml:space="preserve">　</w:t>
      </w:r>
      <w:r w:rsidR="00D46908">
        <w:rPr>
          <w:rFonts w:hint="eastAsia"/>
          <w:szCs w:val="21"/>
        </w:rPr>
        <w:t>処方医が変更不可の署名・押印をしていない場合</w:t>
      </w:r>
      <w:r w:rsidR="00960397">
        <w:rPr>
          <w:rFonts w:hint="eastAsia"/>
          <w:szCs w:val="21"/>
        </w:rPr>
        <w:t>には</w:t>
      </w:r>
      <w:r w:rsidR="001A15D3">
        <w:rPr>
          <w:rFonts w:hint="eastAsia"/>
          <w:szCs w:val="21"/>
        </w:rPr>
        <w:t>、患者に説明を行い、</w:t>
      </w:r>
      <w:r w:rsidR="00D46908">
        <w:rPr>
          <w:rFonts w:hint="eastAsia"/>
          <w:szCs w:val="21"/>
        </w:rPr>
        <w:t>了承</w:t>
      </w:r>
      <w:r w:rsidR="001A15D3">
        <w:rPr>
          <w:rFonts w:hint="eastAsia"/>
          <w:szCs w:val="21"/>
        </w:rPr>
        <w:t>を得た</w:t>
      </w:r>
      <w:r w:rsidR="00D46908">
        <w:rPr>
          <w:rFonts w:hint="eastAsia"/>
          <w:szCs w:val="21"/>
        </w:rPr>
        <w:t>上</w:t>
      </w:r>
      <w:r w:rsidR="00960397">
        <w:rPr>
          <w:rFonts w:hint="eastAsia"/>
          <w:szCs w:val="21"/>
        </w:rPr>
        <w:t>で</w:t>
      </w:r>
      <w:r w:rsidR="00D46908">
        <w:rPr>
          <w:rFonts w:hint="eastAsia"/>
          <w:szCs w:val="21"/>
        </w:rPr>
        <w:t>、備蓄している後発医薬品に変更している</w:t>
      </w:r>
    </w:p>
    <w:p w:rsidR="00674876" w:rsidRDefault="00960397" w:rsidP="00674876">
      <w:pPr>
        <w:ind w:left="773" w:hangingChars="400" w:hanging="773"/>
        <w:rPr>
          <w:szCs w:val="21"/>
        </w:rPr>
      </w:pPr>
      <w:r>
        <w:rPr>
          <w:rFonts w:hint="eastAsia"/>
          <w:szCs w:val="21"/>
        </w:rPr>
        <w:t xml:space="preserve">　　３　</w:t>
      </w:r>
      <w:r w:rsidR="00EA79AA">
        <w:rPr>
          <w:rFonts w:hint="eastAsia"/>
          <w:szCs w:val="21"/>
        </w:rPr>
        <w:t>採用外の処方があった場合には、他薬局から必要数量分を購入することで対応している</w:t>
      </w:r>
    </w:p>
    <w:p w:rsidR="00DE0A00" w:rsidRDefault="00674876" w:rsidP="00960397">
      <w:pPr>
        <w:ind w:firstLineChars="200" w:firstLine="387"/>
        <w:rPr>
          <w:szCs w:val="21"/>
        </w:rPr>
      </w:pPr>
      <w:r>
        <w:rPr>
          <w:rFonts w:hint="eastAsia"/>
          <w:szCs w:val="21"/>
        </w:rPr>
        <w:t>４</w:t>
      </w:r>
      <w:r w:rsidR="00753A05">
        <w:rPr>
          <w:rFonts w:hint="eastAsia"/>
          <w:szCs w:val="21"/>
        </w:rPr>
        <w:t xml:space="preserve">　薬局間でデッドストックとなった後発医薬品を売買している</w:t>
      </w:r>
    </w:p>
    <w:p w:rsidR="004878E6" w:rsidRDefault="0084452B" w:rsidP="00314304">
      <w:pPr>
        <w:rPr>
          <w:szCs w:val="21"/>
        </w:rPr>
      </w:pPr>
      <w:r>
        <w:rPr>
          <w:rFonts w:hint="eastAsia"/>
          <w:szCs w:val="21"/>
        </w:rPr>
        <w:t xml:space="preserve">　　</w:t>
      </w:r>
      <w:r w:rsidR="00960397">
        <w:rPr>
          <w:rFonts w:hint="eastAsia"/>
          <w:szCs w:val="21"/>
        </w:rPr>
        <w:t>５</w:t>
      </w:r>
      <w:r>
        <w:rPr>
          <w:rFonts w:hint="eastAsia"/>
          <w:szCs w:val="21"/>
        </w:rPr>
        <w:t xml:space="preserve">　その他（　　　　　　　　　　　　　　　　　　　　　　　　　　　　　　　　　　　　）</w:t>
      </w:r>
    </w:p>
    <w:p w:rsidR="00EC6E3E" w:rsidRDefault="00EC6E3E" w:rsidP="00314304">
      <w:pPr>
        <w:rPr>
          <w:szCs w:val="21"/>
        </w:rPr>
      </w:pPr>
    </w:p>
    <w:p w:rsidR="00DD6CCD" w:rsidRPr="00131492" w:rsidRDefault="00DD6CCD" w:rsidP="00314304">
      <w:pPr>
        <w:rPr>
          <w:szCs w:val="21"/>
        </w:rPr>
      </w:pPr>
    </w:p>
    <w:p w:rsidR="002A628B" w:rsidRDefault="002A628B" w:rsidP="00314304">
      <w:pPr>
        <w:rPr>
          <w:szCs w:val="21"/>
        </w:rPr>
      </w:pPr>
      <w:r>
        <w:rPr>
          <w:rFonts w:hint="eastAsia"/>
          <w:szCs w:val="21"/>
        </w:rPr>
        <w:t>問</w:t>
      </w:r>
      <w:r w:rsidR="00464D38">
        <w:rPr>
          <w:rFonts w:hint="eastAsia"/>
          <w:szCs w:val="21"/>
        </w:rPr>
        <w:t>1</w:t>
      </w:r>
      <w:r w:rsidR="007F6F44">
        <w:rPr>
          <w:rFonts w:hint="eastAsia"/>
          <w:szCs w:val="21"/>
        </w:rPr>
        <w:t>2</w:t>
      </w:r>
      <w:r w:rsidR="007F6F44">
        <w:rPr>
          <w:rFonts w:hint="eastAsia"/>
          <w:szCs w:val="21"/>
        </w:rPr>
        <w:t>．</w:t>
      </w:r>
      <w:r>
        <w:rPr>
          <w:rFonts w:hint="eastAsia"/>
          <w:szCs w:val="21"/>
        </w:rPr>
        <w:t>今後の後発医薬品の採用について、どのようにお考えですか。</w:t>
      </w:r>
      <w:r w:rsidR="00130239">
        <w:rPr>
          <w:rFonts w:hint="eastAsia"/>
          <w:b/>
          <w:szCs w:val="21"/>
          <w:u w:val="single"/>
        </w:rPr>
        <w:t>【１つのみ</w:t>
      </w:r>
      <w:r w:rsidRPr="00035FF2">
        <w:rPr>
          <w:rFonts w:hint="eastAsia"/>
          <w:b/>
          <w:szCs w:val="21"/>
          <w:u w:val="single"/>
        </w:rPr>
        <w:t>選択</w:t>
      </w:r>
      <w:r w:rsidR="00130239">
        <w:rPr>
          <w:rFonts w:hint="eastAsia"/>
          <w:b/>
          <w:szCs w:val="21"/>
          <w:u w:val="single"/>
        </w:rPr>
        <w:t>して下さい</w:t>
      </w:r>
      <w:r w:rsidRPr="00035FF2">
        <w:rPr>
          <w:rFonts w:hint="eastAsia"/>
          <w:b/>
          <w:szCs w:val="21"/>
          <w:u w:val="single"/>
        </w:rPr>
        <w:t>】</w:t>
      </w:r>
    </w:p>
    <w:p w:rsidR="002A628B" w:rsidRDefault="002A628B" w:rsidP="00314304">
      <w:pPr>
        <w:rPr>
          <w:szCs w:val="21"/>
        </w:rPr>
      </w:pPr>
      <w:r>
        <w:rPr>
          <w:rFonts w:hint="eastAsia"/>
          <w:szCs w:val="21"/>
        </w:rPr>
        <w:t xml:space="preserve">　　１　今後も採用品目を増やしていきたい</w:t>
      </w:r>
    </w:p>
    <w:p w:rsidR="002A628B" w:rsidRDefault="002A628B" w:rsidP="00314304">
      <w:pPr>
        <w:rPr>
          <w:szCs w:val="21"/>
        </w:rPr>
      </w:pPr>
      <w:r>
        <w:rPr>
          <w:rFonts w:hint="eastAsia"/>
          <w:szCs w:val="21"/>
        </w:rPr>
        <w:t xml:space="preserve">　　２　採用品目は現状のままで維持していきたい</w:t>
      </w:r>
    </w:p>
    <w:p w:rsidR="002A628B" w:rsidRDefault="002A628B" w:rsidP="00314304">
      <w:pPr>
        <w:rPr>
          <w:szCs w:val="21"/>
        </w:rPr>
      </w:pPr>
      <w:r>
        <w:rPr>
          <w:rFonts w:hint="eastAsia"/>
          <w:szCs w:val="21"/>
        </w:rPr>
        <w:t xml:space="preserve">　　３　その他（　　　　　　　　　　　　　　　　　　　　　　　　　　　　　　　　　　　　）</w:t>
      </w:r>
    </w:p>
    <w:p w:rsidR="00C065EA" w:rsidRDefault="00C065EA" w:rsidP="00314304">
      <w:pPr>
        <w:rPr>
          <w:szCs w:val="21"/>
        </w:rPr>
      </w:pPr>
    </w:p>
    <w:p w:rsidR="0060401E" w:rsidRDefault="00C336CF" w:rsidP="00D4605E">
      <w:pPr>
        <w:ind w:left="387" w:hangingChars="200" w:hanging="387"/>
        <w:rPr>
          <w:szCs w:val="21"/>
        </w:rPr>
      </w:pPr>
      <w:r>
        <w:rPr>
          <w:rFonts w:hint="eastAsia"/>
          <w:szCs w:val="21"/>
        </w:rPr>
        <w:t>問</w:t>
      </w:r>
      <w:r>
        <w:rPr>
          <w:rFonts w:hint="eastAsia"/>
          <w:szCs w:val="21"/>
        </w:rPr>
        <w:t>13</w:t>
      </w:r>
      <w:r w:rsidR="00D4605E">
        <w:rPr>
          <w:rFonts w:hint="eastAsia"/>
          <w:szCs w:val="21"/>
        </w:rPr>
        <w:t>．後発医薬品の採用・調剤にあたって、処方元である病院・</w:t>
      </w:r>
      <w:r>
        <w:rPr>
          <w:rFonts w:hint="eastAsia"/>
          <w:szCs w:val="21"/>
        </w:rPr>
        <w:t>診療所</w:t>
      </w:r>
      <w:r w:rsidR="00D4605E">
        <w:rPr>
          <w:rFonts w:hint="eastAsia"/>
          <w:szCs w:val="21"/>
        </w:rPr>
        <w:t>（医科・歯科）</w:t>
      </w:r>
      <w:r w:rsidR="0060401E">
        <w:rPr>
          <w:rFonts w:hint="eastAsia"/>
          <w:szCs w:val="21"/>
        </w:rPr>
        <w:t>との間で、</w:t>
      </w:r>
      <w:r w:rsidR="00DE76C5">
        <w:rPr>
          <w:rFonts w:hint="eastAsia"/>
          <w:szCs w:val="21"/>
        </w:rPr>
        <w:t>課題が</w:t>
      </w:r>
      <w:r w:rsidR="0060401E">
        <w:rPr>
          <w:rFonts w:hint="eastAsia"/>
          <w:szCs w:val="21"/>
        </w:rPr>
        <w:t>ありましたら、ご意見を下枠に自由にお書きください。</w:t>
      </w:r>
      <w:r w:rsidR="0060401E" w:rsidRPr="0060401E">
        <w:rPr>
          <w:rFonts w:hint="eastAsia"/>
          <w:szCs w:val="21"/>
          <w:u w:val="single"/>
        </w:rPr>
        <w:t>【自由記載】</w:t>
      </w:r>
    </w:p>
    <w:tbl>
      <w:tblPr>
        <w:tblStyle w:val="a5"/>
        <w:tblW w:w="0" w:type="auto"/>
        <w:tblInd w:w="534" w:type="dxa"/>
        <w:tblLook w:val="04A0" w:firstRow="1" w:lastRow="0" w:firstColumn="1" w:lastColumn="0" w:noHBand="0" w:noVBand="1"/>
      </w:tblPr>
      <w:tblGrid>
        <w:gridCol w:w="8168"/>
      </w:tblGrid>
      <w:tr w:rsidR="0060401E" w:rsidTr="0060401E">
        <w:tc>
          <w:tcPr>
            <w:tcW w:w="8168" w:type="dxa"/>
          </w:tcPr>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p w:rsidR="0060401E" w:rsidRDefault="0060401E" w:rsidP="00314304">
            <w:pPr>
              <w:rPr>
                <w:szCs w:val="21"/>
              </w:rPr>
            </w:pPr>
          </w:p>
        </w:tc>
      </w:tr>
    </w:tbl>
    <w:p w:rsidR="00C336CF" w:rsidRDefault="00C336CF" w:rsidP="00314304">
      <w:pPr>
        <w:rPr>
          <w:szCs w:val="21"/>
        </w:rPr>
      </w:pPr>
    </w:p>
    <w:p w:rsidR="0060401E" w:rsidRPr="00131492" w:rsidRDefault="0060401E" w:rsidP="00314304">
      <w:pPr>
        <w:rPr>
          <w:szCs w:val="21"/>
        </w:rPr>
      </w:pPr>
    </w:p>
    <w:p w:rsidR="006C0B74" w:rsidRDefault="002A628B" w:rsidP="001311B2">
      <w:pPr>
        <w:ind w:left="387" w:hangingChars="200" w:hanging="387"/>
        <w:rPr>
          <w:szCs w:val="21"/>
        </w:rPr>
      </w:pPr>
      <w:r>
        <w:rPr>
          <w:rFonts w:hint="eastAsia"/>
          <w:szCs w:val="21"/>
        </w:rPr>
        <w:t>問</w:t>
      </w:r>
      <w:r w:rsidR="00464D38">
        <w:rPr>
          <w:rFonts w:hint="eastAsia"/>
          <w:szCs w:val="21"/>
        </w:rPr>
        <w:t>1</w:t>
      </w:r>
      <w:r w:rsidR="0060401E">
        <w:rPr>
          <w:rFonts w:hint="eastAsia"/>
          <w:szCs w:val="21"/>
        </w:rPr>
        <w:t>4</w:t>
      </w:r>
      <w:r w:rsidR="007F6F44">
        <w:rPr>
          <w:rFonts w:hint="eastAsia"/>
          <w:szCs w:val="21"/>
        </w:rPr>
        <w:t>．</w:t>
      </w:r>
      <w:r>
        <w:rPr>
          <w:rFonts w:hint="eastAsia"/>
          <w:szCs w:val="21"/>
        </w:rPr>
        <w:t>福島県後発医薬品安心使用促進協議会</w:t>
      </w:r>
      <w:r w:rsidR="001311B2">
        <w:rPr>
          <w:rFonts w:hint="eastAsia"/>
          <w:szCs w:val="21"/>
        </w:rPr>
        <w:t>では</w:t>
      </w:r>
      <w:r w:rsidR="0070629C">
        <w:rPr>
          <w:rFonts w:hint="eastAsia"/>
          <w:szCs w:val="21"/>
        </w:rPr>
        <w:t>、</w:t>
      </w:r>
      <w:r w:rsidR="001311B2">
        <w:rPr>
          <w:rFonts w:hint="eastAsia"/>
          <w:szCs w:val="21"/>
        </w:rPr>
        <w:t>地域において中核</w:t>
      </w:r>
      <w:r>
        <w:rPr>
          <w:rFonts w:hint="eastAsia"/>
          <w:szCs w:val="21"/>
        </w:rPr>
        <w:t>的な役割を果たしている病院を対象に、後発医薬品の採用状況調査を行い、「後発医薬品採用品目リスト（令和元年１１月現在）」を作成しました。現在、</w:t>
      </w:r>
      <w:r w:rsidR="0061716B">
        <w:rPr>
          <w:rFonts w:hint="eastAsia"/>
          <w:szCs w:val="21"/>
        </w:rPr>
        <w:t>福島県庁</w:t>
      </w:r>
      <w:r w:rsidR="00233AE9">
        <w:rPr>
          <w:rFonts w:hint="eastAsia"/>
          <w:szCs w:val="21"/>
        </w:rPr>
        <w:t>薬務課ホームページ</w:t>
      </w:r>
      <w:r w:rsidR="00465B8D">
        <w:rPr>
          <w:rFonts w:hint="eastAsia"/>
          <w:szCs w:val="21"/>
        </w:rPr>
        <w:t>上で</w:t>
      </w:r>
      <w:r w:rsidR="00471DAF">
        <w:rPr>
          <w:rFonts w:hint="eastAsia"/>
          <w:szCs w:val="21"/>
        </w:rPr>
        <w:t>公開していますが、このことをご存知ですか</w:t>
      </w:r>
      <w:r w:rsidR="001311B2">
        <w:rPr>
          <w:rFonts w:hint="eastAsia"/>
          <w:szCs w:val="21"/>
        </w:rPr>
        <w:t>。</w:t>
      </w:r>
      <w:r w:rsidR="00130239">
        <w:rPr>
          <w:rFonts w:hint="eastAsia"/>
          <w:b/>
          <w:szCs w:val="21"/>
          <w:u w:val="single"/>
        </w:rPr>
        <w:t>【１つのみ選択して下さい</w:t>
      </w:r>
      <w:r w:rsidR="001311B2" w:rsidRPr="00035FF2">
        <w:rPr>
          <w:rFonts w:hint="eastAsia"/>
          <w:b/>
          <w:szCs w:val="21"/>
          <w:u w:val="single"/>
        </w:rPr>
        <w:t>】</w:t>
      </w:r>
    </w:p>
    <w:p w:rsidR="006C0B74" w:rsidRDefault="001311B2" w:rsidP="00314304">
      <w:pPr>
        <w:rPr>
          <w:szCs w:val="21"/>
        </w:rPr>
      </w:pPr>
      <w:r>
        <w:rPr>
          <w:rFonts w:hint="eastAsia"/>
          <w:szCs w:val="21"/>
        </w:rPr>
        <w:t xml:space="preserve">　　１　知っている</w:t>
      </w:r>
    </w:p>
    <w:p w:rsidR="001311B2" w:rsidRDefault="001311B2" w:rsidP="00314304">
      <w:pPr>
        <w:rPr>
          <w:szCs w:val="21"/>
        </w:rPr>
      </w:pPr>
      <w:r>
        <w:rPr>
          <w:rFonts w:hint="eastAsia"/>
          <w:szCs w:val="21"/>
        </w:rPr>
        <w:t xml:space="preserve">　　２　知らない</w:t>
      </w:r>
    </w:p>
    <w:p w:rsidR="00035FF2" w:rsidRDefault="00035FF2" w:rsidP="00314304">
      <w:pPr>
        <w:rPr>
          <w:rFonts w:hint="eastAsia"/>
          <w:szCs w:val="21"/>
        </w:rPr>
      </w:pPr>
    </w:p>
    <w:p w:rsidR="006C0B74" w:rsidRDefault="006C0B74" w:rsidP="00314304">
      <w:pPr>
        <w:rPr>
          <w:szCs w:val="21"/>
        </w:rPr>
      </w:pPr>
    </w:p>
    <w:p w:rsidR="006C0B74" w:rsidRDefault="00230DA1" w:rsidP="00314304">
      <w:pPr>
        <w:rPr>
          <w:szCs w:val="21"/>
        </w:rPr>
      </w:pPr>
      <w:r w:rsidRPr="00AA5BC0">
        <w:rPr>
          <w:noProof/>
          <w:szCs w:val="21"/>
        </w:rPr>
        <mc:AlternateContent>
          <mc:Choice Requires="wps">
            <w:drawing>
              <wp:anchor distT="0" distB="0" distL="114300" distR="114300" simplePos="0" relativeHeight="251656704" behindDoc="0" locked="0" layoutInCell="1" allowOverlap="1" wp14:anchorId="4A149A06" wp14:editId="1365A50F">
                <wp:simplePos x="0" y="0"/>
                <wp:positionH relativeFrom="column">
                  <wp:posOffset>923925</wp:posOffset>
                </wp:positionH>
                <wp:positionV relativeFrom="paragraph">
                  <wp:posOffset>16510</wp:posOffset>
                </wp:positionV>
                <wp:extent cx="4678680" cy="1790700"/>
                <wp:effectExtent l="0" t="0" r="2667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1790700"/>
                        </a:xfrm>
                        <a:prstGeom prst="rect">
                          <a:avLst/>
                        </a:prstGeom>
                        <a:solidFill>
                          <a:srgbClr val="FFFFFF"/>
                        </a:solidFill>
                        <a:ln w="12700">
                          <a:solidFill>
                            <a:srgbClr val="000000"/>
                          </a:solidFill>
                          <a:miter lim="800000"/>
                          <a:headEnd/>
                          <a:tailEnd/>
                        </a:ln>
                      </wps:spPr>
                      <wps:txbx>
                        <w:txbxContent>
                          <w:p w:rsidR="00AA5BC0" w:rsidRDefault="00AA5BC0">
                            <w:r>
                              <w:rPr>
                                <w:rFonts w:hint="eastAsia"/>
                              </w:rPr>
                              <w:t>御協力ありがとうございました。以上でアンケートは終了です。</w:t>
                            </w:r>
                          </w:p>
                          <w:p w:rsidR="00924FD8" w:rsidRDefault="00924FD8">
                            <w:r>
                              <w:rPr>
                                <w:rFonts w:hint="eastAsia"/>
                              </w:rPr>
                              <w:t>内容をご確認の上、</w:t>
                            </w:r>
                            <w:r w:rsidR="00E034DC">
                              <w:rPr>
                                <w:rFonts w:hint="eastAsia"/>
                                <w:b/>
                                <w:u w:val="single"/>
                              </w:rPr>
                              <w:t>令和</w:t>
                            </w:r>
                            <w:r w:rsidR="00E034DC">
                              <w:rPr>
                                <w:b/>
                                <w:u w:val="single"/>
                              </w:rPr>
                              <w:t>２</w:t>
                            </w:r>
                            <w:r w:rsidR="00074A80">
                              <w:rPr>
                                <w:rFonts w:hint="eastAsia"/>
                                <w:b/>
                                <w:u w:val="single"/>
                              </w:rPr>
                              <w:t>年１１月２</w:t>
                            </w:r>
                            <w:r w:rsidR="00074A80">
                              <w:rPr>
                                <w:b/>
                                <w:u w:val="single"/>
                              </w:rPr>
                              <w:t>０</w:t>
                            </w:r>
                            <w:r w:rsidR="00074A80">
                              <w:rPr>
                                <w:rFonts w:hint="eastAsia"/>
                                <w:b/>
                                <w:u w:val="single"/>
                              </w:rPr>
                              <w:t>日（金</w:t>
                            </w:r>
                            <w:r w:rsidR="00AA5BC0" w:rsidRPr="00924FD8">
                              <w:rPr>
                                <w:rFonts w:hint="eastAsia"/>
                                <w:b/>
                                <w:u w:val="single"/>
                              </w:rPr>
                              <w:t>）</w:t>
                            </w:r>
                            <w:r w:rsidR="00AE0364">
                              <w:rPr>
                                <w:rFonts w:hint="eastAsia"/>
                              </w:rPr>
                              <w:t>までに</w:t>
                            </w:r>
                            <w:r w:rsidR="00AE0364">
                              <w:t>FAX</w:t>
                            </w:r>
                            <w:r w:rsidR="00AE0364">
                              <w:rPr>
                                <w:rFonts w:hint="eastAsia"/>
                              </w:rPr>
                              <w:t>又は</w:t>
                            </w:r>
                            <w:r w:rsidR="00AE0364">
                              <w:rPr>
                                <w:rFonts w:hint="eastAsia"/>
                              </w:rPr>
                              <w:t>E-</w:t>
                            </w:r>
                            <w:bookmarkStart w:id="0" w:name="_GoBack"/>
                            <w:bookmarkEnd w:id="0"/>
                            <w:r w:rsidR="00AE0364">
                              <w:rPr>
                                <w:rFonts w:hint="eastAsia"/>
                              </w:rPr>
                              <w:t>mail</w:t>
                            </w:r>
                            <w:r>
                              <w:rPr>
                                <w:rFonts w:hint="eastAsia"/>
                              </w:rPr>
                              <w:t>にて</w:t>
                            </w:r>
                          </w:p>
                          <w:p w:rsidR="00AA5BC0" w:rsidRDefault="00924FD8">
                            <w:r>
                              <w:rPr>
                                <w:rFonts w:hint="eastAsia"/>
                              </w:rPr>
                              <w:t>ご回答ください</w:t>
                            </w:r>
                            <w:r w:rsidR="00AA5BC0">
                              <w:rPr>
                                <w:rFonts w:hint="eastAsia"/>
                              </w:rPr>
                              <w:t>ますよう御協力をお願いいたします。</w:t>
                            </w:r>
                          </w:p>
                          <w:p w:rsidR="00B31812" w:rsidRDefault="00AA5BC0">
                            <w:r>
                              <w:rPr>
                                <w:rFonts w:hint="eastAsia"/>
                              </w:rPr>
                              <w:t xml:space="preserve">　</w:t>
                            </w:r>
                          </w:p>
                          <w:p w:rsidR="00AA5BC0" w:rsidRDefault="00AA5BC0" w:rsidP="00B31812">
                            <w:pPr>
                              <w:ind w:firstLineChars="100" w:firstLine="193"/>
                            </w:pPr>
                            <w:r>
                              <w:rPr>
                                <w:rFonts w:hint="eastAsia"/>
                              </w:rPr>
                              <w:t>〒</w:t>
                            </w:r>
                            <w:r>
                              <w:rPr>
                                <w:rFonts w:hint="eastAsia"/>
                              </w:rPr>
                              <w:t>960-8670</w:t>
                            </w:r>
                            <w:r>
                              <w:rPr>
                                <w:rFonts w:hint="eastAsia"/>
                              </w:rPr>
                              <w:t xml:space="preserve">　福島市杉妻町２－１６</w:t>
                            </w:r>
                          </w:p>
                          <w:p w:rsidR="00976390" w:rsidRDefault="00976390">
                            <w:r>
                              <w:rPr>
                                <w:rFonts w:hint="eastAsia"/>
                              </w:rPr>
                              <w:t xml:space="preserve">　福島県保健福祉部薬務課</w:t>
                            </w:r>
                          </w:p>
                          <w:p w:rsidR="00230DA1" w:rsidRDefault="00976390" w:rsidP="00230DA1">
                            <w:r>
                              <w:rPr>
                                <w:rFonts w:hint="eastAsia"/>
                              </w:rPr>
                              <w:t xml:space="preserve">　</w:t>
                            </w:r>
                            <w:r>
                              <w:rPr>
                                <w:rFonts w:hint="eastAsia"/>
                              </w:rPr>
                              <w:t>TEL</w:t>
                            </w:r>
                            <w:r>
                              <w:rPr>
                                <w:rFonts w:hint="eastAsia"/>
                              </w:rPr>
                              <w:t>：</w:t>
                            </w:r>
                            <w:r w:rsidR="00333178">
                              <w:rPr>
                                <w:rFonts w:hint="eastAsia"/>
                              </w:rPr>
                              <w:t>024-521-7233</w:t>
                            </w:r>
                            <w:r w:rsidR="002B147E">
                              <w:rPr>
                                <w:rFonts w:hint="eastAsia"/>
                              </w:rPr>
                              <w:t xml:space="preserve"> </w:t>
                            </w:r>
                            <w:r w:rsidR="002B147E">
                              <w:rPr>
                                <w:rFonts w:hint="eastAsia"/>
                              </w:rPr>
                              <w:t>、</w:t>
                            </w:r>
                            <w:r w:rsidR="002B147E">
                              <w:rPr>
                                <w:rFonts w:hint="eastAsia"/>
                              </w:rPr>
                              <w:t xml:space="preserve"> </w:t>
                            </w:r>
                            <w:r w:rsidR="00230DA1">
                              <w:rPr>
                                <w:rFonts w:hint="eastAsia"/>
                              </w:rPr>
                              <w:t>FAX</w:t>
                            </w:r>
                            <w:r w:rsidR="00230DA1">
                              <w:rPr>
                                <w:rFonts w:hint="eastAsia"/>
                              </w:rPr>
                              <w:t>：</w:t>
                            </w:r>
                            <w:r w:rsidR="00230DA1">
                              <w:rPr>
                                <w:rFonts w:hint="eastAsia"/>
                              </w:rPr>
                              <w:t>024-521-7992</w:t>
                            </w:r>
                          </w:p>
                          <w:p w:rsidR="00976390" w:rsidRPr="00976390" w:rsidRDefault="00230DA1" w:rsidP="00230DA1">
                            <w:r>
                              <w:rPr>
                                <w:rFonts w:hint="eastAsia"/>
                              </w:rPr>
                              <w:t xml:space="preserve">　</w:t>
                            </w:r>
                            <w:r>
                              <w:rPr>
                                <w:rFonts w:hint="eastAsia"/>
                              </w:rPr>
                              <w:t>E-mail</w:t>
                            </w:r>
                            <w:r>
                              <w:rPr>
                                <w:rFonts w:hint="eastAsia"/>
                              </w:rPr>
                              <w:t>：</w:t>
                            </w:r>
                            <w:r w:rsidRPr="00976390">
                              <w:t>yakumu@pref.fukushima.lg.jp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49A06" id="_x0000_s1029" type="#_x0000_t202" style="position:absolute;left:0;text-align:left;margin-left:72.75pt;margin-top:1.3pt;width:368.4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" strokeweight="1pt">
                <v:textbox>
                  <w:txbxContent>
                    <w:p w:rsidR="00AA5BC0" w:rsidRDefault="00AA5BC0">
                      <w:r>
                        <w:rPr>
                          <w:rFonts w:hint="eastAsia"/>
                        </w:rPr>
                        <w:t>御協力ありがとうございました。以上でアンケートは終了です。</w:t>
                      </w:r>
                    </w:p>
                    <w:p w:rsidR="00924FD8" w:rsidRDefault="00924FD8">
                      <w:r>
                        <w:rPr>
                          <w:rFonts w:hint="eastAsia"/>
                        </w:rPr>
                        <w:t>内容をご確認の上、</w:t>
                      </w:r>
                      <w:r w:rsidR="00E034DC">
                        <w:rPr>
                          <w:rFonts w:hint="eastAsia"/>
                          <w:b/>
                          <w:u w:val="single"/>
                        </w:rPr>
                        <w:t>令和</w:t>
                      </w:r>
                      <w:r w:rsidR="00E034DC">
                        <w:rPr>
                          <w:b/>
                          <w:u w:val="single"/>
                        </w:rPr>
                        <w:t>２</w:t>
                      </w:r>
                      <w:r w:rsidR="00074A80">
                        <w:rPr>
                          <w:rFonts w:hint="eastAsia"/>
                          <w:b/>
                          <w:u w:val="single"/>
                        </w:rPr>
                        <w:t>年１１月２</w:t>
                      </w:r>
                      <w:r w:rsidR="00074A80">
                        <w:rPr>
                          <w:b/>
                          <w:u w:val="single"/>
                        </w:rPr>
                        <w:t>０</w:t>
                      </w:r>
                      <w:r w:rsidR="00074A80">
                        <w:rPr>
                          <w:rFonts w:hint="eastAsia"/>
                          <w:b/>
                          <w:u w:val="single"/>
                        </w:rPr>
                        <w:t>日（金</w:t>
                      </w:r>
                      <w:r w:rsidR="00AA5BC0" w:rsidRPr="00924FD8">
                        <w:rPr>
                          <w:rFonts w:hint="eastAsia"/>
                          <w:b/>
                          <w:u w:val="single"/>
                        </w:rPr>
                        <w:t>）</w:t>
                      </w:r>
                      <w:r w:rsidR="00AE0364">
                        <w:rPr>
                          <w:rFonts w:hint="eastAsia"/>
                        </w:rPr>
                        <w:t>までに</w:t>
                      </w:r>
                      <w:r w:rsidR="00AE0364">
                        <w:t>FAX</w:t>
                      </w:r>
                      <w:r w:rsidR="00AE0364">
                        <w:rPr>
                          <w:rFonts w:hint="eastAsia"/>
                        </w:rPr>
                        <w:t>又は</w:t>
                      </w:r>
                      <w:r w:rsidR="00AE0364">
                        <w:rPr>
                          <w:rFonts w:hint="eastAsia"/>
                        </w:rPr>
                        <w:t>E-</w:t>
                      </w:r>
                      <w:bookmarkStart w:id="1" w:name="_GoBack"/>
                      <w:bookmarkEnd w:id="1"/>
                      <w:r w:rsidR="00AE0364">
                        <w:rPr>
                          <w:rFonts w:hint="eastAsia"/>
                        </w:rPr>
                        <w:t>mail</w:t>
                      </w:r>
                      <w:r>
                        <w:rPr>
                          <w:rFonts w:hint="eastAsia"/>
                        </w:rPr>
                        <w:t>にて</w:t>
                      </w:r>
                    </w:p>
                    <w:p w:rsidR="00AA5BC0" w:rsidRDefault="00924FD8">
                      <w:r>
                        <w:rPr>
                          <w:rFonts w:hint="eastAsia"/>
                        </w:rPr>
                        <w:t>ご回答ください</w:t>
                      </w:r>
                      <w:r w:rsidR="00AA5BC0">
                        <w:rPr>
                          <w:rFonts w:hint="eastAsia"/>
                        </w:rPr>
                        <w:t>ますよう御協力をお願いいたします。</w:t>
                      </w:r>
                    </w:p>
                    <w:p w:rsidR="00B31812" w:rsidRDefault="00AA5BC0">
                      <w:r>
                        <w:rPr>
                          <w:rFonts w:hint="eastAsia"/>
                        </w:rPr>
                        <w:t xml:space="preserve">　</w:t>
                      </w:r>
                    </w:p>
                    <w:p w:rsidR="00AA5BC0" w:rsidRDefault="00AA5BC0" w:rsidP="00B31812">
                      <w:pPr>
                        <w:ind w:firstLineChars="100" w:firstLine="193"/>
                      </w:pPr>
                      <w:r>
                        <w:rPr>
                          <w:rFonts w:hint="eastAsia"/>
                        </w:rPr>
                        <w:t>〒</w:t>
                      </w:r>
                      <w:r>
                        <w:rPr>
                          <w:rFonts w:hint="eastAsia"/>
                        </w:rPr>
                        <w:t>960-8670</w:t>
                      </w:r>
                      <w:r>
                        <w:rPr>
                          <w:rFonts w:hint="eastAsia"/>
                        </w:rPr>
                        <w:t xml:space="preserve">　福島市杉妻町２－１６</w:t>
                      </w:r>
                    </w:p>
                    <w:p w:rsidR="00976390" w:rsidRDefault="00976390">
                      <w:r>
                        <w:rPr>
                          <w:rFonts w:hint="eastAsia"/>
                        </w:rPr>
                        <w:t xml:space="preserve">　福島県保健福祉部薬務課</w:t>
                      </w:r>
                    </w:p>
                    <w:p w:rsidR="00230DA1" w:rsidRDefault="00976390" w:rsidP="00230DA1">
                      <w:r>
                        <w:rPr>
                          <w:rFonts w:hint="eastAsia"/>
                        </w:rPr>
                        <w:t xml:space="preserve">　</w:t>
                      </w:r>
                      <w:r>
                        <w:rPr>
                          <w:rFonts w:hint="eastAsia"/>
                        </w:rPr>
                        <w:t>TEL</w:t>
                      </w:r>
                      <w:r>
                        <w:rPr>
                          <w:rFonts w:hint="eastAsia"/>
                        </w:rPr>
                        <w:t>：</w:t>
                      </w:r>
                      <w:r w:rsidR="00333178">
                        <w:rPr>
                          <w:rFonts w:hint="eastAsia"/>
                        </w:rPr>
                        <w:t>024-521-7233</w:t>
                      </w:r>
                      <w:r w:rsidR="002B147E">
                        <w:rPr>
                          <w:rFonts w:hint="eastAsia"/>
                        </w:rPr>
                        <w:t xml:space="preserve"> </w:t>
                      </w:r>
                      <w:r w:rsidR="002B147E">
                        <w:rPr>
                          <w:rFonts w:hint="eastAsia"/>
                        </w:rPr>
                        <w:t>、</w:t>
                      </w:r>
                      <w:r w:rsidR="002B147E">
                        <w:rPr>
                          <w:rFonts w:hint="eastAsia"/>
                        </w:rPr>
                        <w:t xml:space="preserve"> </w:t>
                      </w:r>
                      <w:r w:rsidR="00230DA1">
                        <w:rPr>
                          <w:rFonts w:hint="eastAsia"/>
                        </w:rPr>
                        <w:t>FAX</w:t>
                      </w:r>
                      <w:r w:rsidR="00230DA1">
                        <w:rPr>
                          <w:rFonts w:hint="eastAsia"/>
                        </w:rPr>
                        <w:t>：</w:t>
                      </w:r>
                      <w:r w:rsidR="00230DA1">
                        <w:rPr>
                          <w:rFonts w:hint="eastAsia"/>
                        </w:rPr>
                        <w:t>024-521-7992</w:t>
                      </w:r>
                    </w:p>
                    <w:p w:rsidR="00976390" w:rsidRPr="00976390" w:rsidRDefault="00230DA1" w:rsidP="00230DA1">
                      <w:r>
                        <w:rPr>
                          <w:rFonts w:hint="eastAsia"/>
                        </w:rPr>
                        <w:t xml:space="preserve">　</w:t>
                      </w:r>
                      <w:r>
                        <w:rPr>
                          <w:rFonts w:hint="eastAsia"/>
                        </w:rPr>
                        <w:t>E-mail</w:t>
                      </w:r>
                      <w:r>
                        <w:rPr>
                          <w:rFonts w:hint="eastAsia"/>
                        </w:rPr>
                        <w:t>：</w:t>
                      </w:r>
                      <w:r w:rsidRPr="00976390">
                        <w:t>yakumu@pref.fukushima.lg.jp</w:t>
                      </w:r>
                    </w:p>
                  </w:txbxContent>
                </v:textbox>
              </v:shape>
            </w:pict>
          </mc:Fallback>
        </mc:AlternateContent>
      </w:r>
    </w:p>
    <w:p w:rsidR="006C0B74" w:rsidRDefault="006C0B74" w:rsidP="00314304">
      <w:pPr>
        <w:rPr>
          <w:szCs w:val="21"/>
        </w:rPr>
      </w:pPr>
    </w:p>
    <w:p w:rsidR="00383F25" w:rsidRPr="0016769E" w:rsidRDefault="0016769E" w:rsidP="0016769E">
      <w:pPr>
        <w:rPr>
          <w:szCs w:val="21"/>
        </w:rPr>
      </w:pPr>
      <w:r>
        <w:rPr>
          <w:rFonts w:hint="eastAsia"/>
          <w:noProof/>
          <w:szCs w:val="21"/>
        </w:rPr>
        <mc:AlternateContent>
          <mc:Choice Requires="wps">
            <w:drawing>
              <wp:anchor distT="0" distB="0" distL="114300" distR="114300" simplePos="0" relativeHeight="251659776" behindDoc="0" locked="0" layoutInCell="1" allowOverlap="1" wp14:anchorId="027AEE2B" wp14:editId="410F939B">
                <wp:simplePos x="0" y="0"/>
                <wp:positionH relativeFrom="column">
                  <wp:posOffset>3825240</wp:posOffset>
                </wp:positionH>
                <wp:positionV relativeFrom="paragraph">
                  <wp:posOffset>66675</wp:posOffset>
                </wp:positionV>
                <wp:extent cx="1247775" cy="1419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47775" cy="1419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769E" w:rsidRPr="0016769E" w:rsidRDefault="007B0987">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rPr>
                              <w:drawing>
                                <wp:inline distT="0" distB="0" distL="0" distR="0" wp14:anchorId="596A43B3" wp14:editId="5CB422A9">
                                  <wp:extent cx="1047750" cy="9784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82281" b="11905"/>
                                          <a:stretch/>
                                        </pic:blipFill>
                                        <pic:spPr bwMode="auto">
                                          <a:xfrm>
                                            <a:off x="0" y="0"/>
                                            <a:ext cx="1053709" cy="98396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AEE2B" id="_x0000_s1030" type="#_x0000_t202" style="position:absolute;left:0;text-align:left;margin-left:301.2pt;margin-top:5.25pt;width:98.25pt;height:11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" filled="f" stroked="f" strokeweight=".5pt">
                <v:textbox>
                  <w:txbxContent>
                    <w:p w:rsidR="0016769E" w:rsidRPr="0016769E" w:rsidRDefault="007B0987">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rPr>
                        <w:drawing>
                          <wp:inline distT="0" distB="0" distL="0" distR="0" wp14:anchorId="596A43B3" wp14:editId="5CB422A9">
                            <wp:extent cx="1047750" cy="9784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82281" b="11905"/>
                                    <a:stretch/>
                                  </pic:blipFill>
                                  <pic:spPr bwMode="auto">
                                    <a:xfrm>
                                      <a:off x="0" y="0"/>
                                      <a:ext cx="1053709" cy="983964"/>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sectPr w:rsidR="00383F25" w:rsidRPr="0016769E" w:rsidSect="00043322">
      <w:headerReference w:type="even" r:id="rId11"/>
      <w:headerReference w:type="default" r:id="rId12"/>
      <w:footerReference w:type="default" r:id="rId13"/>
      <w:headerReference w:type="first" r:id="rId14"/>
      <w:pgSz w:w="11906" w:h="16838"/>
      <w:pgMar w:top="1418" w:right="1701" w:bottom="1418"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311" w:rsidRDefault="00CD7311" w:rsidP="001035EA">
      <w:r>
        <w:separator/>
      </w:r>
    </w:p>
  </w:endnote>
  <w:endnote w:type="continuationSeparator" w:id="0">
    <w:p w:rsidR="00CD7311" w:rsidRDefault="00CD7311" w:rsidP="0010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91433"/>
      <w:docPartObj>
        <w:docPartGallery w:val="Page Numbers (Bottom of Page)"/>
        <w:docPartUnique/>
      </w:docPartObj>
    </w:sdtPr>
    <w:sdtEndPr/>
    <w:sdtContent>
      <w:p w:rsidR="00AE3349" w:rsidRDefault="00AE3349">
        <w:pPr>
          <w:pStyle w:val="a9"/>
          <w:jc w:val="center"/>
        </w:pPr>
        <w:r>
          <w:fldChar w:fldCharType="begin"/>
        </w:r>
        <w:r>
          <w:instrText>PAGE   \* MERGEFORMAT</w:instrText>
        </w:r>
        <w:r>
          <w:fldChar w:fldCharType="separate"/>
        </w:r>
        <w:r w:rsidR="00AE0364" w:rsidRPr="00AE0364">
          <w:rPr>
            <w:noProof/>
            <w:lang w:val="ja-JP"/>
          </w:rPr>
          <w:t>4</w:t>
        </w:r>
        <w:r>
          <w:fldChar w:fldCharType="end"/>
        </w:r>
      </w:p>
    </w:sdtContent>
  </w:sdt>
  <w:p w:rsidR="00472D6B" w:rsidRDefault="00472D6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311" w:rsidRDefault="00CD7311" w:rsidP="001035EA">
      <w:r>
        <w:separator/>
      </w:r>
    </w:p>
  </w:footnote>
  <w:footnote w:type="continuationSeparator" w:id="0">
    <w:p w:rsidR="00CD7311" w:rsidRDefault="00CD7311" w:rsidP="0010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6B" w:rsidRDefault="00472D6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6B" w:rsidRDefault="00472D6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6B" w:rsidRDefault="00472D6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C701D"/>
    <w:multiLevelType w:val="hybridMultilevel"/>
    <w:tmpl w:val="5DAE4AA6"/>
    <w:lvl w:ilvl="0" w:tplc="6F00BE76">
      <w:start w:val="7"/>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C5F71"/>
    <w:multiLevelType w:val="hybridMultilevel"/>
    <w:tmpl w:val="20B653AA"/>
    <w:lvl w:ilvl="0" w:tplc="78AE27FA">
      <w:start w:val="7"/>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6A24C3"/>
    <w:multiLevelType w:val="hybridMultilevel"/>
    <w:tmpl w:val="95BE334C"/>
    <w:lvl w:ilvl="0" w:tplc="449811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40134B"/>
    <w:multiLevelType w:val="hybridMultilevel"/>
    <w:tmpl w:val="5D60AA9C"/>
    <w:lvl w:ilvl="0" w:tplc="F11C571C">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7E0D1E5A"/>
    <w:multiLevelType w:val="hybridMultilevel"/>
    <w:tmpl w:val="A784F9C8"/>
    <w:lvl w:ilvl="0" w:tplc="A0C63362">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5" w15:restartNumberingAfterBreak="0">
    <w:nsid w:val="7E5D7E18"/>
    <w:multiLevelType w:val="hybridMultilevel"/>
    <w:tmpl w:val="C28864DA"/>
    <w:lvl w:ilvl="0" w:tplc="13F61BAA">
      <w:start w:val="7"/>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97"/>
    <w:rsid w:val="0000009B"/>
    <w:rsid w:val="00012E7F"/>
    <w:rsid w:val="00035FF2"/>
    <w:rsid w:val="000372B8"/>
    <w:rsid w:val="00043322"/>
    <w:rsid w:val="00051166"/>
    <w:rsid w:val="0005532D"/>
    <w:rsid w:val="00074A80"/>
    <w:rsid w:val="00093136"/>
    <w:rsid w:val="000D6EE1"/>
    <w:rsid w:val="001031A6"/>
    <w:rsid w:val="001035EA"/>
    <w:rsid w:val="00104512"/>
    <w:rsid w:val="00130239"/>
    <w:rsid w:val="001311B2"/>
    <w:rsid w:val="00131492"/>
    <w:rsid w:val="001409AA"/>
    <w:rsid w:val="00147515"/>
    <w:rsid w:val="00162B88"/>
    <w:rsid w:val="0016769E"/>
    <w:rsid w:val="001927CC"/>
    <w:rsid w:val="00193186"/>
    <w:rsid w:val="001A0BE1"/>
    <w:rsid w:val="001A15D3"/>
    <w:rsid w:val="001A2E8D"/>
    <w:rsid w:val="001A5E29"/>
    <w:rsid w:val="00203B9D"/>
    <w:rsid w:val="0021447B"/>
    <w:rsid w:val="00230DA1"/>
    <w:rsid w:val="002313D3"/>
    <w:rsid w:val="002330F7"/>
    <w:rsid w:val="00233AE9"/>
    <w:rsid w:val="002378F5"/>
    <w:rsid w:val="002401E4"/>
    <w:rsid w:val="00274515"/>
    <w:rsid w:val="002A628B"/>
    <w:rsid w:val="002B147E"/>
    <w:rsid w:val="002D0B87"/>
    <w:rsid w:val="002F1E53"/>
    <w:rsid w:val="00314304"/>
    <w:rsid w:val="003160A4"/>
    <w:rsid w:val="0031768C"/>
    <w:rsid w:val="00333178"/>
    <w:rsid w:val="00353F47"/>
    <w:rsid w:val="0038077F"/>
    <w:rsid w:val="00383F25"/>
    <w:rsid w:val="00394D20"/>
    <w:rsid w:val="00397264"/>
    <w:rsid w:val="003C4BE0"/>
    <w:rsid w:val="003D56DA"/>
    <w:rsid w:val="003D6534"/>
    <w:rsid w:val="003E075A"/>
    <w:rsid w:val="003F2556"/>
    <w:rsid w:val="003F3067"/>
    <w:rsid w:val="003F5CFB"/>
    <w:rsid w:val="004103CE"/>
    <w:rsid w:val="004135E1"/>
    <w:rsid w:val="004371BE"/>
    <w:rsid w:val="00464D38"/>
    <w:rsid w:val="00465B8D"/>
    <w:rsid w:val="00471DAF"/>
    <w:rsid w:val="00472D6B"/>
    <w:rsid w:val="004878E6"/>
    <w:rsid w:val="00494898"/>
    <w:rsid w:val="00497386"/>
    <w:rsid w:val="004A3910"/>
    <w:rsid w:val="004B7DF3"/>
    <w:rsid w:val="004C1AFD"/>
    <w:rsid w:val="004F6B70"/>
    <w:rsid w:val="0051720A"/>
    <w:rsid w:val="00535C37"/>
    <w:rsid w:val="005543DF"/>
    <w:rsid w:val="005745AD"/>
    <w:rsid w:val="005757AA"/>
    <w:rsid w:val="00596B1C"/>
    <w:rsid w:val="005A36A1"/>
    <w:rsid w:val="005C04A0"/>
    <w:rsid w:val="005C06F1"/>
    <w:rsid w:val="005C0FED"/>
    <w:rsid w:val="005D3E41"/>
    <w:rsid w:val="0060401E"/>
    <w:rsid w:val="00606096"/>
    <w:rsid w:val="0061716B"/>
    <w:rsid w:val="00660152"/>
    <w:rsid w:val="00670D9B"/>
    <w:rsid w:val="00674876"/>
    <w:rsid w:val="00682FE0"/>
    <w:rsid w:val="00684A9C"/>
    <w:rsid w:val="00694A69"/>
    <w:rsid w:val="00695CD0"/>
    <w:rsid w:val="006A30F9"/>
    <w:rsid w:val="006A6422"/>
    <w:rsid w:val="006B329A"/>
    <w:rsid w:val="006B409A"/>
    <w:rsid w:val="006C0B74"/>
    <w:rsid w:val="006C19AE"/>
    <w:rsid w:val="006C3DB9"/>
    <w:rsid w:val="006D2B5C"/>
    <w:rsid w:val="006F7F58"/>
    <w:rsid w:val="0070629C"/>
    <w:rsid w:val="00732A45"/>
    <w:rsid w:val="0075204C"/>
    <w:rsid w:val="00753A05"/>
    <w:rsid w:val="00755BAC"/>
    <w:rsid w:val="007656AC"/>
    <w:rsid w:val="0077089A"/>
    <w:rsid w:val="00780FFC"/>
    <w:rsid w:val="0079699A"/>
    <w:rsid w:val="007B0987"/>
    <w:rsid w:val="007C24CB"/>
    <w:rsid w:val="007F384D"/>
    <w:rsid w:val="007F6F44"/>
    <w:rsid w:val="00806F09"/>
    <w:rsid w:val="008121AA"/>
    <w:rsid w:val="00830383"/>
    <w:rsid w:val="008326D6"/>
    <w:rsid w:val="0084452B"/>
    <w:rsid w:val="008730AD"/>
    <w:rsid w:val="00886097"/>
    <w:rsid w:val="008C2708"/>
    <w:rsid w:val="008C4F74"/>
    <w:rsid w:val="008D28C9"/>
    <w:rsid w:val="008D2F7E"/>
    <w:rsid w:val="008F7A34"/>
    <w:rsid w:val="009069C3"/>
    <w:rsid w:val="00924FD8"/>
    <w:rsid w:val="00960397"/>
    <w:rsid w:val="00976390"/>
    <w:rsid w:val="00995D6A"/>
    <w:rsid w:val="009A12FE"/>
    <w:rsid w:val="009B6CCB"/>
    <w:rsid w:val="00A049C7"/>
    <w:rsid w:val="00A05893"/>
    <w:rsid w:val="00A064EC"/>
    <w:rsid w:val="00A249B3"/>
    <w:rsid w:val="00A40511"/>
    <w:rsid w:val="00A40DE0"/>
    <w:rsid w:val="00A71D64"/>
    <w:rsid w:val="00A87DAA"/>
    <w:rsid w:val="00AA0880"/>
    <w:rsid w:val="00AA535D"/>
    <w:rsid w:val="00AA5BC0"/>
    <w:rsid w:val="00AB39D4"/>
    <w:rsid w:val="00AC2EBD"/>
    <w:rsid w:val="00AD6A18"/>
    <w:rsid w:val="00AE0364"/>
    <w:rsid w:val="00AE3349"/>
    <w:rsid w:val="00AF1B1F"/>
    <w:rsid w:val="00AF49E9"/>
    <w:rsid w:val="00B01765"/>
    <w:rsid w:val="00B01939"/>
    <w:rsid w:val="00B17D8F"/>
    <w:rsid w:val="00B23CCF"/>
    <w:rsid w:val="00B2675A"/>
    <w:rsid w:val="00B3071A"/>
    <w:rsid w:val="00B31812"/>
    <w:rsid w:val="00B35812"/>
    <w:rsid w:val="00B5335D"/>
    <w:rsid w:val="00B579B2"/>
    <w:rsid w:val="00B973D4"/>
    <w:rsid w:val="00BA7C28"/>
    <w:rsid w:val="00BC5053"/>
    <w:rsid w:val="00BE35E3"/>
    <w:rsid w:val="00BF309E"/>
    <w:rsid w:val="00C065EA"/>
    <w:rsid w:val="00C336CF"/>
    <w:rsid w:val="00C67A87"/>
    <w:rsid w:val="00C7174F"/>
    <w:rsid w:val="00C7433D"/>
    <w:rsid w:val="00C93149"/>
    <w:rsid w:val="00C96ACA"/>
    <w:rsid w:val="00CD7311"/>
    <w:rsid w:val="00CE23CF"/>
    <w:rsid w:val="00CE6D4C"/>
    <w:rsid w:val="00CF096B"/>
    <w:rsid w:val="00D014CD"/>
    <w:rsid w:val="00D2570B"/>
    <w:rsid w:val="00D4605E"/>
    <w:rsid w:val="00D46908"/>
    <w:rsid w:val="00D46937"/>
    <w:rsid w:val="00D52BF2"/>
    <w:rsid w:val="00D91236"/>
    <w:rsid w:val="00DA1562"/>
    <w:rsid w:val="00DC3F71"/>
    <w:rsid w:val="00DD6CCD"/>
    <w:rsid w:val="00DE0A00"/>
    <w:rsid w:val="00DE1251"/>
    <w:rsid w:val="00DE76C5"/>
    <w:rsid w:val="00E034DC"/>
    <w:rsid w:val="00E30149"/>
    <w:rsid w:val="00E40292"/>
    <w:rsid w:val="00E66FF0"/>
    <w:rsid w:val="00E96614"/>
    <w:rsid w:val="00EA79AA"/>
    <w:rsid w:val="00EB47DC"/>
    <w:rsid w:val="00EC6E3E"/>
    <w:rsid w:val="00EF56C1"/>
    <w:rsid w:val="00F07923"/>
    <w:rsid w:val="00F2205A"/>
    <w:rsid w:val="00F449CA"/>
    <w:rsid w:val="00F45577"/>
    <w:rsid w:val="00F762B4"/>
    <w:rsid w:val="00F85AEC"/>
    <w:rsid w:val="00FA1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8748C06"/>
  <w15:docId w15:val="{DBFE1C1A-88F7-4090-AB13-90DFB38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5B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5BAC"/>
    <w:rPr>
      <w:rFonts w:asciiTheme="majorHAnsi" w:eastAsiaTheme="majorEastAsia" w:hAnsiTheme="majorHAnsi" w:cstheme="majorBidi"/>
      <w:sz w:val="18"/>
      <w:szCs w:val="18"/>
    </w:rPr>
  </w:style>
  <w:style w:type="table" w:styleId="a5">
    <w:name w:val="Table Grid"/>
    <w:basedOn w:val="a1"/>
    <w:uiPriority w:val="59"/>
    <w:rsid w:val="009B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1035EA"/>
    <w:rPr>
      <w:color w:val="808080"/>
    </w:rPr>
  </w:style>
  <w:style w:type="paragraph" w:styleId="a7">
    <w:name w:val="header"/>
    <w:basedOn w:val="a"/>
    <w:link w:val="a8"/>
    <w:uiPriority w:val="99"/>
    <w:unhideWhenUsed/>
    <w:rsid w:val="001035EA"/>
    <w:pPr>
      <w:tabs>
        <w:tab w:val="center" w:pos="4252"/>
        <w:tab w:val="right" w:pos="8504"/>
      </w:tabs>
      <w:snapToGrid w:val="0"/>
    </w:pPr>
  </w:style>
  <w:style w:type="character" w:customStyle="1" w:styleId="a8">
    <w:name w:val="ヘッダー (文字)"/>
    <w:basedOn w:val="a0"/>
    <w:link w:val="a7"/>
    <w:uiPriority w:val="99"/>
    <w:rsid w:val="001035EA"/>
  </w:style>
  <w:style w:type="paragraph" w:styleId="a9">
    <w:name w:val="footer"/>
    <w:basedOn w:val="a"/>
    <w:link w:val="aa"/>
    <w:uiPriority w:val="99"/>
    <w:unhideWhenUsed/>
    <w:rsid w:val="001035EA"/>
    <w:pPr>
      <w:tabs>
        <w:tab w:val="center" w:pos="4252"/>
        <w:tab w:val="right" w:pos="8504"/>
      </w:tabs>
      <w:snapToGrid w:val="0"/>
    </w:pPr>
  </w:style>
  <w:style w:type="character" w:customStyle="1" w:styleId="aa">
    <w:name w:val="フッター (文字)"/>
    <w:basedOn w:val="a0"/>
    <w:link w:val="a9"/>
    <w:uiPriority w:val="99"/>
    <w:rsid w:val="001035EA"/>
  </w:style>
  <w:style w:type="paragraph" w:styleId="ab">
    <w:name w:val="List Paragraph"/>
    <w:basedOn w:val="a"/>
    <w:uiPriority w:val="34"/>
    <w:qFormat/>
    <w:rsid w:val="007656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DFA8E-A8F8-4977-8311-830D4B80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5</Pages>
  <Words>662</Words>
  <Characters>3774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朋美</dc:creator>
  <cp:lastModifiedBy>木村 隆志</cp:lastModifiedBy>
  <cp:revision>88</cp:revision>
  <cp:lastPrinted>2020-10-02T07:33:00Z</cp:lastPrinted>
  <dcterms:created xsi:type="dcterms:W3CDTF">2018-10-02T04:18:00Z</dcterms:created>
  <dcterms:modified xsi:type="dcterms:W3CDTF">2020-10-05T03:48:00Z</dcterms:modified>
</cp:coreProperties>
</file>