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95B1B" w14:textId="5A4E6F57" w:rsidR="000812C7" w:rsidRPr="00D87EA5" w:rsidRDefault="00D21DCB" w:rsidP="00D87EA5">
      <w:pPr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</w:t>
      </w:r>
      <w:r w:rsidR="003E3A83">
        <w:rPr>
          <w:rFonts w:asciiTheme="majorEastAsia" w:eastAsiaTheme="majorEastAsia" w:hAnsiTheme="majorEastAsia" w:hint="eastAsia"/>
          <w:sz w:val="28"/>
          <w:szCs w:val="28"/>
        </w:rPr>
        <w:t>Legal Consultation Application Form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</w:t>
      </w:r>
      <w:r w:rsidRPr="00D21DCB">
        <w:rPr>
          <w:rFonts w:asciiTheme="majorEastAsia" w:eastAsiaTheme="majorEastAsia" w:hAnsiTheme="majorEastAsia" w:hint="eastAsia"/>
          <w:sz w:val="21"/>
          <w:szCs w:val="21"/>
        </w:rPr>
        <w:t>【タガログ語】</w:t>
      </w:r>
    </w:p>
    <w:p w14:paraId="6018F46C" w14:textId="70B2AEB1" w:rsidR="00172EEA" w:rsidRDefault="000812C7" w:rsidP="00D87EA5">
      <w:pPr>
        <w:jc w:val="center"/>
        <w:rPr>
          <w:rFonts w:asciiTheme="majorEastAsia" w:eastAsiaTheme="majorEastAsia" w:hAnsiTheme="majorEastAsia"/>
        </w:rPr>
      </w:pPr>
      <w:r w:rsidRPr="00D87EA5">
        <w:rPr>
          <w:rFonts w:asciiTheme="majorEastAsia" w:eastAsiaTheme="majorEastAsia" w:hAnsiTheme="majorEastAsia" w:hint="eastAsia"/>
        </w:rPr>
        <w:t>【</w:t>
      </w:r>
      <w:r w:rsidR="003E3A83">
        <w:rPr>
          <w:rFonts w:asciiTheme="majorEastAsia" w:eastAsiaTheme="majorEastAsia" w:hAnsiTheme="majorEastAsia" w:hint="eastAsia"/>
        </w:rPr>
        <w:t>Petsa ng tanggapan ng pag-aaply</w:t>
      </w:r>
      <w:r w:rsidR="00172EEA" w:rsidRPr="00D87EA5">
        <w:rPr>
          <w:rFonts w:asciiTheme="majorEastAsia" w:eastAsiaTheme="majorEastAsia" w:hAnsiTheme="majorEastAsia" w:hint="eastAsia"/>
        </w:rPr>
        <w:t xml:space="preserve">】　</w:t>
      </w:r>
      <w:r w:rsidR="00172EEA" w:rsidRPr="00D87EA5">
        <w:rPr>
          <w:rFonts w:asciiTheme="majorEastAsia" w:eastAsiaTheme="majorEastAsia" w:hAnsiTheme="majorEastAsia"/>
        </w:rPr>
        <w:t xml:space="preserve"> </w:t>
      </w:r>
      <w:r w:rsidR="003E3A83">
        <w:rPr>
          <w:rFonts w:asciiTheme="majorEastAsia" w:eastAsiaTheme="majorEastAsia" w:hAnsiTheme="majorEastAsia"/>
        </w:rPr>
        <w:t xml:space="preserve">Oktubre </w:t>
      </w:r>
      <w:r w:rsidR="00CE2208">
        <w:rPr>
          <w:rFonts w:asciiTheme="majorEastAsia" w:eastAsiaTheme="majorEastAsia" w:hAnsiTheme="majorEastAsia"/>
        </w:rPr>
        <w:t>27</w:t>
      </w:r>
      <w:r w:rsidR="001326FF">
        <w:rPr>
          <w:rFonts w:asciiTheme="majorEastAsia" w:eastAsiaTheme="majorEastAsia" w:hAnsiTheme="majorEastAsia"/>
        </w:rPr>
        <w:t xml:space="preserve">,2020 </w:t>
      </w:r>
      <w:r w:rsidR="00172EEA">
        <w:rPr>
          <w:rFonts w:asciiTheme="majorEastAsia" w:eastAsiaTheme="majorEastAsia" w:hAnsiTheme="majorEastAsia" w:hint="eastAsia"/>
        </w:rPr>
        <w:t>～</w:t>
      </w:r>
      <w:r w:rsidR="001326FF">
        <w:rPr>
          <w:rFonts w:asciiTheme="majorEastAsia" w:eastAsiaTheme="majorEastAsia" w:hAnsiTheme="majorEastAsia"/>
        </w:rPr>
        <w:t xml:space="preserve">Nobyembre </w:t>
      </w:r>
      <w:r w:rsidR="00CE2208">
        <w:rPr>
          <w:rFonts w:asciiTheme="majorEastAsia" w:eastAsiaTheme="majorEastAsia" w:hAnsiTheme="majorEastAsia"/>
        </w:rPr>
        <w:t>17</w:t>
      </w:r>
      <w:r w:rsidR="004226CB">
        <w:rPr>
          <w:rFonts w:asciiTheme="majorEastAsia" w:eastAsiaTheme="majorEastAsia" w:hAnsiTheme="majorEastAsia"/>
        </w:rPr>
        <w:t>, 2020</w:t>
      </w:r>
    </w:p>
    <w:p w14:paraId="3865B65E" w14:textId="77777777" w:rsidR="00172EEA" w:rsidRPr="00D87EA5" w:rsidRDefault="00172EEA" w:rsidP="002D4141">
      <w:pPr>
        <w:rPr>
          <w:rFonts w:asciiTheme="majorEastAsia" w:eastAsiaTheme="majorEastAsia" w:hAnsiTheme="majorEastAsia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2"/>
        <w:gridCol w:w="850"/>
        <w:gridCol w:w="2727"/>
        <w:gridCol w:w="851"/>
        <w:gridCol w:w="425"/>
        <w:gridCol w:w="425"/>
        <w:gridCol w:w="1275"/>
        <w:gridCol w:w="960"/>
        <w:gridCol w:w="1166"/>
      </w:tblGrid>
      <w:tr w:rsidR="00172EEA" w:rsidRPr="00D87EA5" w14:paraId="4E3A77BA" w14:textId="77777777" w:rsidTr="00A412DC">
        <w:trPr>
          <w:trHeight w:val="60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11F38A" w14:textId="41AB1852" w:rsidR="00172EEA" w:rsidRPr="00D87EA5" w:rsidRDefault="001326FF" w:rsidP="00D87EA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P</w:t>
            </w:r>
            <w:r>
              <w:rPr>
                <w:rFonts w:asciiTheme="majorEastAsia" w:eastAsiaTheme="majorEastAsia" w:hAnsiTheme="majorEastAsia"/>
              </w:rPr>
              <w:t>angalan</w:t>
            </w:r>
          </w:p>
        </w:tc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B8C23D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004E1E" w14:textId="63228C4E" w:rsidR="00172EEA" w:rsidRPr="00D87EA5" w:rsidRDefault="001326FF" w:rsidP="00D87EA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</w:t>
            </w:r>
            <w:r>
              <w:rPr>
                <w:rFonts w:asciiTheme="majorEastAsia" w:eastAsiaTheme="majorEastAsia" w:hAnsiTheme="majorEastAsia"/>
              </w:rPr>
              <w:t>dad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C191F7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098BFF" w14:textId="41A06610" w:rsidR="00172EEA" w:rsidRPr="00D87EA5" w:rsidRDefault="001326FF" w:rsidP="00D87EA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K</w:t>
            </w:r>
            <w:r>
              <w:rPr>
                <w:rFonts w:asciiTheme="majorEastAsia" w:eastAsiaTheme="majorEastAsia" w:hAnsiTheme="majorEastAsia"/>
              </w:rPr>
              <w:t>asarian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4C8941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</w:tc>
      </w:tr>
      <w:tr w:rsidR="00172EEA" w:rsidRPr="00D87EA5" w14:paraId="6828B5B5" w14:textId="77777777" w:rsidTr="00A412DC">
        <w:trPr>
          <w:trHeight w:val="552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0FF0D0" w14:textId="656907CB" w:rsidR="00172EEA" w:rsidRPr="00D87EA5" w:rsidRDefault="00A412DC" w:rsidP="00D87EA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N</w:t>
            </w:r>
            <w:r>
              <w:rPr>
                <w:rFonts w:asciiTheme="majorEastAsia" w:eastAsiaTheme="majorEastAsia" w:hAnsiTheme="majorEastAsia"/>
              </w:rPr>
              <w:t>ationality</w:t>
            </w: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963806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7877F6" w14:textId="77777777" w:rsidR="00A412DC" w:rsidRDefault="00A412DC" w:rsidP="00D87EA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S</w:t>
            </w:r>
            <w:r>
              <w:rPr>
                <w:rFonts w:asciiTheme="majorEastAsia" w:eastAsiaTheme="majorEastAsia" w:hAnsiTheme="majorEastAsia"/>
              </w:rPr>
              <w:t>tatus of</w:t>
            </w:r>
          </w:p>
          <w:p w14:paraId="37F01D90" w14:textId="310DF4E3" w:rsidR="00172EEA" w:rsidRPr="00D87EA5" w:rsidRDefault="00A412DC" w:rsidP="00D87EA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 residence</w:t>
            </w:r>
          </w:p>
        </w:tc>
        <w:tc>
          <w:tcPr>
            <w:tcW w:w="382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AAFFEC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</w:tc>
      </w:tr>
      <w:tr w:rsidR="00172EEA" w:rsidRPr="00D87EA5" w14:paraId="7E3B34C8" w14:textId="77777777" w:rsidTr="00CE2208">
        <w:trPr>
          <w:trHeight w:val="577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CFCAB3" w14:textId="0762CBFC" w:rsidR="00172EEA" w:rsidRPr="00D87EA5" w:rsidRDefault="00A412DC" w:rsidP="00D87EA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T</w:t>
            </w:r>
            <w:r>
              <w:rPr>
                <w:rFonts w:asciiTheme="majorEastAsia" w:eastAsiaTheme="majorEastAsia" w:hAnsiTheme="majorEastAsia"/>
              </w:rPr>
              <w:t>irahan</w:t>
            </w:r>
          </w:p>
        </w:tc>
        <w:tc>
          <w:tcPr>
            <w:tcW w:w="867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A02F16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  <w:r w:rsidRPr="00D87EA5"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172EEA" w:rsidRPr="00D87EA5" w14:paraId="469DF07D" w14:textId="77777777" w:rsidTr="000A052B"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4BDC5" w14:textId="77777777" w:rsidR="00273ACC" w:rsidRDefault="00273ACC" w:rsidP="00D87EA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Address o</w:t>
            </w:r>
          </w:p>
          <w:p w14:paraId="4387858F" w14:textId="77777777" w:rsidR="00273ACC" w:rsidRDefault="00273ACC" w:rsidP="00D87EA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Numero na</w:t>
            </w:r>
          </w:p>
          <w:p w14:paraId="785A1703" w14:textId="614F8AAA" w:rsidR="00172EEA" w:rsidRDefault="00273ACC" w:rsidP="00D87EA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 puwedeng</w:t>
            </w:r>
          </w:p>
          <w:p w14:paraId="5BC53AC6" w14:textId="7D0A3C88" w:rsidR="00273ACC" w:rsidRPr="00D87EA5" w:rsidRDefault="00273ACC" w:rsidP="00D87EA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k</w:t>
            </w:r>
            <w:r>
              <w:rPr>
                <w:rFonts w:asciiTheme="majorEastAsia" w:eastAsiaTheme="majorEastAsia" w:hAnsiTheme="majorEastAsia"/>
              </w:rPr>
              <w:t>ontakin</w:t>
            </w:r>
          </w:p>
          <w:p w14:paraId="3331D4D0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BDF9D2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  <w:r w:rsidRPr="00D87EA5">
              <w:rPr>
                <w:rFonts w:asciiTheme="majorEastAsia" w:eastAsiaTheme="majorEastAsia" w:hAnsiTheme="majorEastAsia" w:hint="eastAsia"/>
              </w:rPr>
              <w:t>TEL</w:t>
            </w:r>
          </w:p>
        </w:tc>
        <w:tc>
          <w:tcPr>
            <w:tcW w:w="782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25A0FE" w14:textId="3A583555" w:rsidR="00172EEA" w:rsidRPr="00D87EA5" w:rsidRDefault="00273ACC" w:rsidP="00D87EA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Pakisulat ang numero na puwedeng kontakin mula Martes </w:t>
            </w:r>
            <w:r>
              <w:rPr>
                <w:rFonts w:asciiTheme="majorEastAsia" w:eastAsiaTheme="majorEastAsia" w:hAnsiTheme="majorEastAsia" w:hint="eastAsia"/>
              </w:rPr>
              <w:t>～S</w:t>
            </w:r>
            <w:r>
              <w:rPr>
                <w:rFonts w:asciiTheme="majorEastAsia" w:eastAsiaTheme="majorEastAsia" w:hAnsiTheme="majorEastAsia"/>
              </w:rPr>
              <w:t xml:space="preserve">abado alas </w:t>
            </w:r>
            <w:r w:rsidRPr="00D87EA5">
              <w:rPr>
                <w:rFonts w:asciiTheme="majorEastAsia" w:eastAsiaTheme="majorEastAsia" w:hAnsiTheme="majorEastAsia"/>
              </w:rPr>
              <w:t>9:00</w:t>
            </w:r>
            <w:r w:rsidRPr="00D87EA5">
              <w:rPr>
                <w:rFonts w:asciiTheme="majorEastAsia" w:eastAsiaTheme="majorEastAsia" w:hAnsiTheme="majorEastAsia" w:hint="eastAsia"/>
              </w:rPr>
              <w:t>～</w:t>
            </w:r>
            <w:r w:rsidRPr="00D87EA5">
              <w:rPr>
                <w:rFonts w:asciiTheme="majorEastAsia" w:eastAsiaTheme="majorEastAsia" w:hAnsiTheme="majorEastAsia"/>
              </w:rPr>
              <w:t>17:15</w:t>
            </w:r>
          </w:p>
        </w:tc>
      </w:tr>
      <w:tr w:rsidR="00172EEA" w:rsidRPr="00D87EA5" w14:paraId="51313BEC" w14:textId="77777777" w:rsidTr="000A052B">
        <w:trPr>
          <w:trHeight w:val="412"/>
        </w:trPr>
        <w:tc>
          <w:tcPr>
            <w:tcW w:w="13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1FB870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F37009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829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AC832E" w14:textId="77777777" w:rsidR="000A052B" w:rsidRPr="00D87EA5" w:rsidRDefault="000A052B" w:rsidP="00D87EA5">
            <w:pPr>
              <w:rPr>
                <w:rFonts w:asciiTheme="majorEastAsia" w:eastAsiaTheme="majorEastAsia" w:hAnsiTheme="majorEastAsia"/>
              </w:rPr>
            </w:pPr>
          </w:p>
        </w:tc>
      </w:tr>
      <w:tr w:rsidR="00172EEA" w:rsidRPr="00D87EA5" w14:paraId="1847299E" w14:textId="77777777" w:rsidTr="00CE2208">
        <w:trPr>
          <w:trHeight w:val="572"/>
        </w:trPr>
        <w:tc>
          <w:tcPr>
            <w:tcW w:w="13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8D4C01F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DB5AF9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  <w:r w:rsidRPr="00D87EA5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782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3DEA02" w14:textId="21D2E4F3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  <w:r w:rsidRPr="00D87EA5"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  <w:r w:rsidR="000A052B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87EA5">
              <w:rPr>
                <w:rFonts w:asciiTheme="majorEastAsia" w:eastAsiaTheme="majorEastAsia" w:hAnsiTheme="majorEastAsia" w:hint="eastAsia"/>
              </w:rPr>
              <w:t xml:space="preserve">　　＠</w:t>
            </w:r>
          </w:p>
        </w:tc>
      </w:tr>
      <w:tr w:rsidR="00172EEA" w:rsidRPr="00D87EA5" w14:paraId="1D8FF208" w14:textId="77777777">
        <w:tc>
          <w:tcPr>
            <w:tcW w:w="999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145289" w14:textId="42B324D4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  <w:r w:rsidRPr="00D87EA5">
              <w:rPr>
                <w:rFonts w:asciiTheme="majorEastAsia" w:eastAsiaTheme="majorEastAsia" w:hAnsiTheme="majorEastAsia" w:hint="eastAsia"/>
              </w:rPr>
              <w:t>【</w:t>
            </w:r>
            <w:r w:rsidRPr="00D87EA5">
              <w:rPr>
                <w:rFonts w:asciiTheme="majorEastAsia" w:eastAsiaTheme="majorEastAsia" w:hAnsiTheme="majorEastAsia"/>
              </w:rPr>
              <w:t xml:space="preserve"> </w:t>
            </w:r>
            <w:r w:rsidR="00A91507">
              <w:rPr>
                <w:rFonts w:asciiTheme="majorEastAsia" w:eastAsiaTheme="majorEastAsia" w:hAnsiTheme="majorEastAsia" w:hint="eastAsia"/>
              </w:rPr>
              <w:t>D</w:t>
            </w:r>
            <w:r w:rsidR="00A91507">
              <w:rPr>
                <w:rFonts w:asciiTheme="majorEastAsia" w:eastAsiaTheme="majorEastAsia" w:hAnsiTheme="majorEastAsia"/>
              </w:rPr>
              <w:t>etalye ng Konsultasyon</w:t>
            </w:r>
            <w:r w:rsidRPr="00D87EA5">
              <w:rPr>
                <w:rFonts w:asciiTheme="majorEastAsia" w:eastAsiaTheme="majorEastAsia" w:hAnsiTheme="majorEastAsia"/>
              </w:rPr>
              <w:t xml:space="preserve"> </w:t>
            </w:r>
            <w:r w:rsidRPr="00D87EA5">
              <w:rPr>
                <w:rFonts w:asciiTheme="majorEastAsia" w:eastAsiaTheme="majorEastAsia" w:hAnsiTheme="majorEastAsia" w:hint="eastAsia"/>
              </w:rPr>
              <w:t>】</w:t>
            </w:r>
          </w:p>
          <w:p w14:paraId="0FAF3E32" w14:textId="5F90DD5F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  <w:r w:rsidRPr="00D87EA5">
              <w:rPr>
                <w:rFonts w:asciiTheme="majorEastAsia" w:eastAsiaTheme="majorEastAsia" w:hAnsiTheme="majorEastAsia" w:hint="eastAsia"/>
              </w:rPr>
              <w:t xml:space="preserve">※　</w:t>
            </w:r>
            <w:r w:rsidR="007B26FD">
              <w:rPr>
                <w:rFonts w:asciiTheme="majorEastAsia" w:eastAsiaTheme="majorEastAsia" w:hAnsiTheme="majorEastAsia" w:hint="eastAsia"/>
              </w:rPr>
              <w:t>P</w:t>
            </w:r>
            <w:r w:rsidR="007B26FD">
              <w:rPr>
                <w:rFonts w:asciiTheme="majorEastAsia" w:eastAsiaTheme="majorEastAsia" w:hAnsiTheme="majorEastAsia"/>
              </w:rPr>
              <w:t xml:space="preserve">akisulat ang mga detalye ng problemang inyong hinaharap upang mabigyan ang naaangkop na payo. </w:t>
            </w:r>
          </w:p>
          <w:p w14:paraId="50F1B158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632D6B1D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607311D2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397FA0C6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70478C97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03E973B2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2E082A70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0A50DC10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1EB3E83A" w14:textId="4619CF44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76E0C352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27B22138" w14:textId="77777777" w:rsidR="00172EEA" w:rsidRPr="000A052B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77B121B4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6166F7B7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463A151A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3D485652" w14:textId="77777777" w:rsidR="00172EEA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1B245365" w14:textId="77777777" w:rsidR="00172EEA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5BA007BB" w14:textId="77777777" w:rsidR="00172EEA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25557A0F" w14:textId="77777777" w:rsidR="00172EEA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2355EEE8" w14:textId="77777777" w:rsidR="000A052B" w:rsidRDefault="000A052B" w:rsidP="00D87EA5">
            <w:pPr>
              <w:rPr>
                <w:rFonts w:asciiTheme="majorEastAsia" w:eastAsiaTheme="majorEastAsia" w:hAnsiTheme="majorEastAsia"/>
              </w:rPr>
            </w:pPr>
          </w:p>
          <w:p w14:paraId="32A60323" w14:textId="77777777" w:rsidR="00172EEA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25D32CC9" w14:textId="11E4AAC0" w:rsidR="000A052B" w:rsidRDefault="000A052B" w:rsidP="00D87EA5">
            <w:pPr>
              <w:rPr>
                <w:rFonts w:asciiTheme="majorEastAsia" w:eastAsiaTheme="majorEastAsia" w:hAnsiTheme="majorEastAsia"/>
              </w:rPr>
            </w:pPr>
          </w:p>
          <w:p w14:paraId="0C773157" w14:textId="53AC82D0" w:rsidR="00CE2208" w:rsidRDefault="00CE2208" w:rsidP="00D87EA5">
            <w:pPr>
              <w:rPr>
                <w:rFonts w:asciiTheme="majorEastAsia" w:eastAsiaTheme="majorEastAsia" w:hAnsiTheme="majorEastAsia"/>
              </w:rPr>
            </w:pPr>
          </w:p>
          <w:p w14:paraId="1C2345D9" w14:textId="77777777" w:rsidR="00CE2208" w:rsidRDefault="00CE2208" w:rsidP="00D87EA5">
            <w:pPr>
              <w:rPr>
                <w:rFonts w:asciiTheme="majorEastAsia" w:eastAsiaTheme="majorEastAsia" w:hAnsiTheme="majorEastAsia"/>
              </w:rPr>
            </w:pPr>
          </w:p>
          <w:p w14:paraId="0F20F2B9" w14:textId="77777777" w:rsidR="00E12838" w:rsidRDefault="00E12838" w:rsidP="00D87EA5">
            <w:pPr>
              <w:rPr>
                <w:rFonts w:asciiTheme="majorEastAsia" w:eastAsiaTheme="majorEastAsia" w:hAnsiTheme="majorEastAsia"/>
              </w:rPr>
            </w:pPr>
          </w:p>
          <w:p w14:paraId="5B386538" w14:textId="77777777" w:rsidR="000A052B" w:rsidRPr="00D87EA5" w:rsidRDefault="000A052B" w:rsidP="00D87EA5">
            <w:pPr>
              <w:rPr>
                <w:rFonts w:asciiTheme="majorEastAsia" w:eastAsiaTheme="majorEastAsia" w:hAnsiTheme="majorEastAsia"/>
              </w:rPr>
            </w:pPr>
          </w:p>
        </w:tc>
      </w:tr>
      <w:tr w:rsidR="00172EEA" w:rsidRPr="00D87EA5" w14:paraId="31EA8739" w14:textId="77777777" w:rsidTr="000A052B">
        <w:trPr>
          <w:trHeight w:val="1526"/>
        </w:trPr>
        <w:tc>
          <w:tcPr>
            <w:tcW w:w="999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44EAD5" w14:textId="77C4C640" w:rsidR="00172EEA" w:rsidRPr="00D87EA5" w:rsidRDefault="00200F4C" w:rsidP="00D87EA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T</w:t>
            </w:r>
            <w:r>
              <w:rPr>
                <w:rFonts w:asciiTheme="majorEastAsia" w:eastAsiaTheme="majorEastAsia" w:hAnsiTheme="majorEastAsia"/>
              </w:rPr>
              <w:t>ungkol sa pamamahala ng personal na impormasyon</w:t>
            </w:r>
          </w:p>
          <w:p w14:paraId="0CF1C3A0" w14:textId="7E8DA812" w:rsidR="00172EEA" w:rsidRPr="00D87EA5" w:rsidRDefault="00172EEA" w:rsidP="00C4415F">
            <w:pPr>
              <w:rPr>
                <w:rFonts w:asciiTheme="majorEastAsia" w:eastAsiaTheme="majorEastAsia" w:hAnsiTheme="majorEastAsia"/>
              </w:rPr>
            </w:pPr>
            <w:r w:rsidRPr="00D87EA5">
              <w:rPr>
                <w:rFonts w:asciiTheme="majorEastAsia" w:eastAsiaTheme="majorEastAsia" w:hAnsiTheme="majorEastAsia"/>
              </w:rPr>
              <w:t xml:space="preserve"> </w:t>
            </w:r>
            <w:r w:rsidRPr="00D60AE7">
              <w:rPr>
                <w:rFonts w:asciiTheme="majorEastAsia" w:eastAsiaTheme="majorEastAsia" w:hAnsiTheme="majorEastAsia"/>
                <w:color w:val="FF0000"/>
              </w:rPr>
              <w:t xml:space="preserve"> </w:t>
            </w:r>
            <w:r w:rsidR="0068566D" w:rsidRPr="00D60AE7">
              <w:rPr>
                <w:rFonts w:asciiTheme="majorEastAsia" w:eastAsiaTheme="majorEastAsia" w:hAnsiTheme="majorEastAsia" w:hint="eastAsia"/>
                <w:color w:val="FF0000"/>
              </w:rPr>
              <w:t>Upang ma</w:t>
            </w:r>
            <w:r w:rsidR="0068566D" w:rsidRPr="00D60AE7">
              <w:rPr>
                <w:rFonts w:asciiTheme="majorEastAsia" w:eastAsiaTheme="majorEastAsia" w:hAnsiTheme="majorEastAsia"/>
                <w:color w:val="FF0000"/>
              </w:rPr>
              <w:t>tulungan ka sa iyong suliranin a</w:t>
            </w:r>
            <w:r w:rsidR="00200F4C" w:rsidRPr="00D60AE7">
              <w:rPr>
                <w:rFonts w:asciiTheme="majorEastAsia" w:eastAsiaTheme="majorEastAsia" w:hAnsiTheme="majorEastAsia"/>
                <w:color w:val="FF0000"/>
              </w:rPr>
              <w:t xml:space="preserve">ng mga nakasulat na </w:t>
            </w:r>
            <w:r w:rsidR="00046B1A" w:rsidRPr="00D60AE7">
              <w:rPr>
                <w:rFonts w:asciiTheme="majorEastAsia" w:eastAsiaTheme="majorEastAsia" w:hAnsiTheme="majorEastAsia"/>
                <w:color w:val="FF0000"/>
              </w:rPr>
              <w:t xml:space="preserve">detalye tungkol sa </w:t>
            </w:r>
            <w:r w:rsidR="0068566D" w:rsidRPr="00D60AE7">
              <w:rPr>
                <w:rFonts w:asciiTheme="majorEastAsia" w:eastAsiaTheme="majorEastAsia" w:hAnsiTheme="majorEastAsia"/>
                <w:color w:val="FF0000"/>
              </w:rPr>
              <w:t xml:space="preserve">iyong </w:t>
            </w:r>
            <w:r w:rsidR="00200F4C" w:rsidRPr="00D60AE7">
              <w:rPr>
                <w:rFonts w:asciiTheme="majorEastAsia" w:eastAsiaTheme="majorEastAsia" w:hAnsiTheme="majorEastAsia"/>
                <w:color w:val="FF0000"/>
              </w:rPr>
              <w:t xml:space="preserve">personal na impormasyon ay gagamitin </w:t>
            </w:r>
            <w:r w:rsidR="00046B1A" w:rsidRPr="00D60AE7">
              <w:rPr>
                <w:rFonts w:asciiTheme="majorEastAsia" w:eastAsiaTheme="majorEastAsia" w:hAnsiTheme="majorEastAsia"/>
                <w:color w:val="FF0000"/>
              </w:rPr>
              <w:t xml:space="preserve">para </w:t>
            </w:r>
            <w:r w:rsidR="0068566D" w:rsidRPr="00D60AE7">
              <w:rPr>
                <w:rFonts w:asciiTheme="majorEastAsia" w:eastAsiaTheme="majorEastAsia" w:hAnsiTheme="majorEastAsia"/>
                <w:color w:val="FF0000"/>
              </w:rPr>
              <w:t>ma</w:t>
            </w:r>
            <w:r w:rsidR="00046B1A" w:rsidRPr="00D60AE7">
              <w:rPr>
                <w:rFonts w:asciiTheme="majorEastAsia" w:eastAsiaTheme="majorEastAsia" w:hAnsiTheme="majorEastAsia"/>
                <w:color w:val="FF0000"/>
              </w:rPr>
              <w:t>kontak</w:t>
            </w:r>
            <w:r w:rsidR="0068566D" w:rsidRPr="00D60AE7">
              <w:rPr>
                <w:rFonts w:asciiTheme="majorEastAsia" w:eastAsiaTheme="majorEastAsia" w:hAnsiTheme="majorEastAsia"/>
                <w:color w:val="FF0000"/>
              </w:rPr>
              <w:t xml:space="preserve"> ka </w:t>
            </w:r>
            <w:r w:rsidR="00046B1A" w:rsidRPr="00D60AE7">
              <w:rPr>
                <w:rFonts w:asciiTheme="majorEastAsia" w:eastAsiaTheme="majorEastAsia" w:hAnsiTheme="majorEastAsia"/>
                <w:color w:val="FF0000"/>
              </w:rPr>
              <w:t>o ibigay sa abogado</w:t>
            </w:r>
            <w:r w:rsidR="0068566D" w:rsidRPr="00D60AE7">
              <w:rPr>
                <w:rFonts w:asciiTheme="majorEastAsia" w:eastAsiaTheme="majorEastAsia" w:hAnsiTheme="majorEastAsia"/>
                <w:color w:val="FF0000"/>
              </w:rPr>
              <w:t xml:space="preserve"> o kinauukulang mga tao</w:t>
            </w:r>
            <w:r w:rsidR="00046B1A" w:rsidRPr="00D60AE7">
              <w:rPr>
                <w:rFonts w:asciiTheme="majorEastAsia" w:eastAsiaTheme="majorEastAsia" w:hAnsiTheme="majorEastAsia"/>
                <w:color w:val="FF0000"/>
              </w:rPr>
              <w:t xml:space="preserve"> upang maging maayos ang takbo ng konsultasyon</w:t>
            </w:r>
            <w:r w:rsidR="00046B1A" w:rsidRPr="00D60AE7">
              <w:rPr>
                <w:rFonts w:asciiTheme="majorEastAsia" w:eastAsiaTheme="majorEastAsia" w:hAnsiTheme="majorEastAsia" w:hint="eastAsia"/>
                <w:color w:val="FF0000"/>
              </w:rPr>
              <w:t>.A</w:t>
            </w:r>
            <w:r w:rsidR="00046B1A" w:rsidRPr="00D60AE7">
              <w:rPr>
                <w:rFonts w:asciiTheme="majorEastAsia" w:eastAsiaTheme="majorEastAsia" w:hAnsiTheme="majorEastAsia"/>
                <w:color w:val="FF0000"/>
              </w:rPr>
              <w:t xml:space="preserve">ng mga nakasulat na detalye tungkol sa iyong personal na impormasyon ay </w:t>
            </w:r>
            <w:r w:rsidR="00DD5787" w:rsidRPr="00D60AE7">
              <w:rPr>
                <w:rFonts w:asciiTheme="majorEastAsia" w:eastAsiaTheme="majorEastAsia" w:hAnsiTheme="majorEastAsia"/>
                <w:color w:val="FF0000"/>
              </w:rPr>
              <w:t>ga</w:t>
            </w:r>
            <w:r w:rsidR="00046B1A" w:rsidRPr="00D60AE7">
              <w:rPr>
                <w:rFonts w:asciiTheme="majorEastAsia" w:eastAsiaTheme="majorEastAsia" w:hAnsiTheme="majorEastAsia"/>
                <w:color w:val="FF0000"/>
              </w:rPr>
              <w:t xml:space="preserve">gamitin </w:t>
            </w:r>
            <w:r w:rsidR="0068566D" w:rsidRPr="00D60AE7">
              <w:rPr>
                <w:rFonts w:asciiTheme="majorEastAsia" w:eastAsiaTheme="majorEastAsia" w:hAnsiTheme="majorEastAsia"/>
                <w:color w:val="FF0000"/>
              </w:rPr>
              <w:t>lamang para matugunan ang iyong konsultasyon</w:t>
            </w:r>
            <w:r w:rsidR="00DD5787" w:rsidRPr="00D60AE7">
              <w:rPr>
                <w:rFonts w:asciiTheme="majorEastAsia" w:eastAsiaTheme="majorEastAsia" w:hAnsiTheme="majorEastAsia"/>
                <w:color w:val="FF0000"/>
              </w:rPr>
              <w:t xml:space="preserve">. </w:t>
            </w:r>
            <w:r w:rsidR="00F45C88" w:rsidRPr="00D60AE7">
              <w:rPr>
                <w:rFonts w:asciiTheme="majorEastAsia" w:eastAsiaTheme="majorEastAsia" w:hAnsiTheme="majorEastAsia"/>
                <w:color w:val="FF0000"/>
              </w:rPr>
              <w:t xml:space="preserve">Kung </w:t>
            </w:r>
            <w:r w:rsidR="008D6769" w:rsidRPr="00D60AE7">
              <w:rPr>
                <w:rFonts w:asciiTheme="majorEastAsia" w:eastAsiaTheme="majorEastAsia" w:hAnsiTheme="majorEastAsia"/>
                <w:color w:val="FF0000"/>
              </w:rPr>
              <w:t>sumasangayon ka sa detalyeng ito</w:t>
            </w:r>
            <w:r w:rsidR="00F45C88" w:rsidRPr="00D60AE7">
              <w:rPr>
                <w:rFonts w:asciiTheme="majorEastAsia" w:eastAsiaTheme="majorEastAsia" w:hAnsiTheme="majorEastAsia"/>
                <w:color w:val="FF0000"/>
              </w:rPr>
              <w:t xml:space="preserve"> ay</w:t>
            </w:r>
            <w:r w:rsidR="008D6769" w:rsidRPr="00D60AE7">
              <w:rPr>
                <w:rFonts w:asciiTheme="majorEastAsia" w:eastAsiaTheme="majorEastAsia" w:hAnsiTheme="majorEastAsia"/>
                <w:color w:val="FF0000"/>
              </w:rPr>
              <w:t>, paki tsek</w:t>
            </w:r>
            <w:r w:rsidR="008B0058" w:rsidRPr="00D60AE7">
              <w:rPr>
                <w:rFonts w:asciiTheme="majorEastAsia" w:eastAsiaTheme="majorEastAsia" w:hAnsiTheme="majorEastAsia"/>
                <w:color w:val="FF0000"/>
              </w:rPr>
              <w:t xml:space="preserve"> </w:t>
            </w:r>
            <w:r w:rsidR="007155F1" w:rsidRPr="00D60AE7">
              <w:rPr>
                <w:rFonts w:asciiTheme="majorEastAsia" w:eastAsiaTheme="majorEastAsia" w:hAnsiTheme="majorEastAsia"/>
                <w:color w:val="FF0000"/>
              </w:rPr>
              <w:t>ang box sa ibaba</w:t>
            </w:r>
            <w:r w:rsidR="008B0058" w:rsidRPr="00D60AE7">
              <w:rPr>
                <w:rFonts w:asciiTheme="majorEastAsia" w:eastAsiaTheme="majorEastAsia" w:hAnsiTheme="majorEastAsia"/>
                <w:color w:val="FF0000"/>
              </w:rPr>
              <w:t>.</w:t>
            </w:r>
            <w:r w:rsidR="008D6769"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  <w:tr w:rsidR="00172EEA" w:rsidRPr="00D87EA5" w14:paraId="7461F856" w14:textId="77777777" w:rsidTr="000A052B">
        <w:trPr>
          <w:trHeight w:val="413"/>
        </w:trPr>
        <w:tc>
          <w:tcPr>
            <w:tcW w:w="9991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719B4" w14:textId="15D4E4B0" w:rsidR="00172EEA" w:rsidRPr="00D87EA5" w:rsidRDefault="00172EEA" w:rsidP="000A052B">
            <w:pPr>
              <w:jc w:val="center"/>
              <w:rPr>
                <w:rFonts w:asciiTheme="majorEastAsia" w:eastAsiaTheme="majorEastAsia" w:hAnsiTheme="majorEastAsia"/>
              </w:rPr>
            </w:pPr>
            <w:r w:rsidRPr="00D87EA5">
              <w:rPr>
                <w:rFonts w:asciiTheme="majorEastAsia" w:eastAsiaTheme="majorEastAsia" w:hAnsiTheme="majorEastAsia" w:hint="eastAsia"/>
              </w:rPr>
              <w:t>□</w:t>
            </w:r>
            <w:r w:rsidRPr="00D87EA5">
              <w:rPr>
                <w:rFonts w:asciiTheme="majorEastAsia" w:eastAsiaTheme="majorEastAsia" w:hAnsiTheme="majorEastAsia"/>
              </w:rPr>
              <w:t xml:space="preserve"> </w:t>
            </w:r>
            <w:r w:rsidR="00BA582F">
              <w:rPr>
                <w:rFonts w:asciiTheme="majorEastAsia" w:eastAsiaTheme="majorEastAsia" w:hAnsiTheme="majorEastAsia" w:hint="eastAsia"/>
              </w:rPr>
              <w:t>S</w:t>
            </w:r>
            <w:r w:rsidR="00BA582F">
              <w:rPr>
                <w:rFonts w:asciiTheme="majorEastAsia" w:eastAsiaTheme="majorEastAsia" w:hAnsiTheme="majorEastAsia"/>
              </w:rPr>
              <w:t>umasang ayon ako sa pamamahala ng personal na impormasyon.</w:t>
            </w:r>
          </w:p>
        </w:tc>
      </w:tr>
    </w:tbl>
    <w:p w14:paraId="6D80F573" w14:textId="77777777" w:rsidR="00172EEA" w:rsidRPr="00316603" w:rsidRDefault="00172EEA" w:rsidP="00D87EA5">
      <w:pPr>
        <w:rPr>
          <w:rFonts w:asciiTheme="majorEastAsia" w:eastAsiaTheme="majorEastAsia" w:hAnsiTheme="majorEastAsia"/>
          <w:sz w:val="18"/>
          <w:szCs w:val="18"/>
        </w:rPr>
      </w:pPr>
    </w:p>
    <w:p w14:paraId="0E1240DD" w14:textId="0D9CF530" w:rsidR="00D21DCB" w:rsidRDefault="00172EEA" w:rsidP="00351103">
      <w:pPr>
        <w:pStyle w:val="a9"/>
        <w:ind w:left="2674" w:hangingChars="1200" w:hanging="2674"/>
        <w:jc w:val="center"/>
        <w:rPr>
          <w:rFonts w:asciiTheme="majorEastAsia" w:eastAsiaTheme="majorEastAsia" w:hAnsiTheme="majorEastAsia"/>
          <w:b/>
          <w:sz w:val="22"/>
          <w:szCs w:val="22"/>
        </w:rPr>
      </w:pPr>
      <w:r w:rsidRPr="00351103">
        <w:rPr>
          <w:rFonts w:asciiTheme="majorEastAsia" w:eastAsiaTheme="majorEastAsia" w:hAnsiTheme="majorEastAsia" w:hint="eastAsia"/>
          <w:b/>
          <w:sz w:val="22"/>
          <w:szCs w:val="22"/>
        </w:rPr>
        <w:t xml:space="preserve">※　</w:t>
      </w:r>
      <w:r w:rsidR="005E1D69" w:rsidRPr="00351103">
        <w:rPr>
          <w:rFonts w:asciiTheme="majorEastAsia" w:eastAsiaTheme="majorEastAsia" w:hAnsiTheme="majorEastAsia" w:hint="eastAsia"/>
          <w:b/>
          <w:sz w:val="22"/>
          <w:szCs w:val="22"/>
        </w:rPr>
        <w:t>P</w:t>
      </w:r>
      <w:r w:rsidR="005E1D69" w:rsidRPr="00351103">
        <w:rPr>
          <w:rFonts w:asciiTheme="majorEastAsia" w:eastAsiaTheme="majorEastAsia" w:hAnsiTheme="majorEastAsia"/>
          <w:b/>
          <w:sz w:val="22"/>
          <w:szCs w:val="22"/>
        </w:rPr>
        <w:t>atutunguang address</w:t>
      </w:r>
      <w:r w:rsidRPr="00351103">
        <w:rPr>
          <w:rFonts w:asciiTheme="majorEastAsia" w:eastAsiaTheme="majorEastAsia" w:hAnsiTheme="majorEastAsia" w:hint="eastAsia"/>
          <w:b/>
          <w:sz w:val="22"/>
          <w:szCs w:val="22"/>
        </w:rPr>
        <w:t>(</w:t>
      </w:r>
      <w:r w:rsidR="005E1D69" w:rsidRPr="00351103">
        <w:rPr>
          <w:rFonts w:asciiTheme="majorEastAsia" w:eastAsiaTheme="majorEastAsia" w:hAnsiTheme="majorEastAsia" w:hint="eastAsia"/>
          <w:b/>
          <w:sz w:val="22"/>
          <w:szCs w:val="22"/>
        </w:rPr>
        <w:t>s</w:t>
      </w:r>
      <w:r w:rsidR="005E1D69" w:rsidRPr="00351103">
        <w:rPr>
          <w:rFonts w:asciiTheme="majorEastAsia" w:eastAsiaTheme="majorEastAsia" w:hAnsiTheme="majorEastAsia"/>
          <w:b/>
          <w:sz w:val="22"/>
          <w:szCs w:val="22"/>
        </w:rPr>
        <w:t>ponsor</w:t>
      </w:r>
      <w:r w:rsidRPr="00351103">
        <w:rPr>
          <w:rFonts w:asciiTheme="majorEastAsia" w:eastAsiaTheme="majorEastAsia" w:hAnsiTheme="majorEastAsia" w:hint="eastAsia"/>
          <w:b/>
          <w:sz w:val="22"/>
          <w:szCs w:val="22"/>
        </w:rPr>
        <w:t>)</w:t>
      </w:r>
    </w:p>
    <w:p w14:paraId="7E0C552E" w14:textId="77777777" w:rsidR="00E12838" w:rsidRPr="00316603" w:rsidRDefault="00E12838" w:rsidP="00351103">
      <w:pPr>
        <w:pStyle w:val="a9"/>
        <w:ind w:left="1470" w:hangingChars="1200" w:hanging="1470"/>
        <w:jc w:val="center"/>
        <w:rPr>
          <w:rFonts w:asciiTheme="majorEastAsia" w:eastAsiaTheme="majorEastAsia" w:hAnsiTheme="majorEastAsia"/>
          <w:b/>
          <w:sz w:val="12"/>
          <w:szCs w:val="12"/>
        </w:rPr>
      </w:pPr>
    </w:p>
    <w:p w14:paraId="07552083" w14:textId="5CF85C80" w:rsidR="00040D82" w:rsidRPr="00E12838" w:rsidRDefault="00437BAE" w:rsidP="00E12838">
      <w:pPr>
        <w:pStyle w:val="a9"/>
        <w:spacing w:line="276" w:lineRule="auto"/>
        <w:ind w:left="2424" w:hangingChars="1200" w:hanging="2424"/>
        <w:jc w:val="left"/>
        <w:rPr>
          <w:rFonts w:asciiTheme="majorEastAsia" w:eastAsiaTheme="majorEastAsia" w:hAnsiTheme="majorEastAsia"/>
        </w:rPr>
      </w:pPr>
      <w:r w:rsidRPr="00E12838">
        <w:rPr>
          <w:rFonts w:asciiTheme="majorEastAsia" w:eastAsiaTheme="majorEastAsia" w:hAnsiTheme="majorEastAsia" w:hint="eastAsia"/>
        </w:rPr>
        <w:t>F</w:t>
      </w:r>
      <w:r w:rsidRPr="00E12838">
        <w:rPr>
          <w:rFonts w:asciiTheme="majorEastAsia" w:eastAsiaTheme="majorEastAsia" w:hAnsiTheme="majorEastAsia"/>
        </w:rPr>
        <w:t>ukushima International Association</w:t>
      </w:r>
      <w:r w:rsidR="00172EEA" w:rsidRPr="00E12838">
        <w:rPr>
          <w:rFonts w:asciiTheme="majorEastAsia" w:eastAsiaTheme="majorEastAsia" w:hAnsiTheme="majorEastAsia" w:hint="eastAsia"/>
        </w:rPr>
        <w:t>（</w:t>
      </w:r>
      <w:r w:rsidR="00D21DCB" w:rsidRPr="00E12838">
        <w:rPr>
          <w:rFonts w:asciiTheme="majorEastAsia" w:eastAsiaTheme="majorEastAsia" w:hAnsiTheme="majorEastAsia" w:hint="eastAsia"/>
        </w:rPr>
        <w:t xml:space="preserve">TEL:024-524-1316　</w:t>
      </w:r>
      <w:r w:rsidR="00D21DCB" w:rsidRPr="00E12838">
        <w:rPr>
          <w:rFonts w:asciiTheme="majorEastAsia" w:eastAsiaTheme="majorEastAsia" w:hAnsiTheme="majorEastAsia"/>
        </w:rPr>
        <w:t>https://www.worldvillage.org/life/</w:t>
      </w:r>
      <w:r w:rsidR="00D21DCB" w:rsidRPr="00E12838">
        <w:rPr>
          <w:rFonts w:asciiTheme="majorEastAsia" w:eastAsiaTheme="majorEastAsia" w:hAnsiTheme="majorEastAsia" w:hint="eastAsia"/>
        </w:rPr>
        <w:t>）</w:t>
      </w:r>
    </w:p>
    <w:p w14:paraId="67CCEC12" w14:textId="77777777" w:rsidR="009100CE" w:rsidRPr="00E12838" w:rsidRDefault="00040D82" w:rsidP="00E12838">
      <w:pPr>
        <w:spacing w:line="276" w:lineRule="auto"/>
        <w:ind w:firstLineChars="850" w:firstLine="1717"/>
        <w:rPr>
          <w:rFonts w:asciiTheme="majorEastAsia" w:eastAsiaTheme="majorEastAsia" w:hAnsiTheme="majorEastAsia"/>
        </w:rPr>
      </w:pPr>
      <w:r w:rsidRPr="00E12838">
        <w:rPr>
          <w:rFonts w:asciiTheme="majorEastAsia" w:eastAsiaTheme="majorEastAsia" w:hAnsiTheme="majorEastAsia" w:hint="eastAsia"/>
        </w:rPr>
        <w:t>E-mail</w:t>
      </w:r>
      <w:r w:rsidR="009100CE" w:rsidRPr="00E12838">
        <w:rPr>
          <w:rFonts w:asciiTheme="majorEastAsia" w:eastAsiaTheme="majorEastAsia" w:hAnsiTheme="majorEastAsia" w:hint="eastAsia"/>
        </w:rPr>
        <w:t>：</w:t>
      </w:r>
      <w:r w:rsidR="006917D1" w:rsidRPr="00E12838">
        <w:rPr>
          <w:rFonts w:asciiTheme="majorEastAsia" w:eastAsiaTheme="majorEastAsia" w:hAnsiTheme="majorEastAsia" w:hint="eastAsia"/>
        </w:rPr>
        <w:t xml:space="preserve">ask@worldvillage.org   </w:t>
      </w:r>
      <w:r w:rsidR="009100CE" w:rsidRPr="00E12838">
        <w:rPr>
          <w:rFonts w:asciiTheme="majorEastAsia" w:eastAsiaTheme="majorEastAsia" w:hAnsiTheme="majorEastAsia" w:hint="eastAsia"/>
        </w:rPr>
        <w:t>FAX ：</w:t>
      </w:r>
      <w:r w:rsidR="00D87EA5" w:rsidRPr="00E12838">
        <w:rPr>
          <w:rFonts w:asciiTheme="majorEastAsia" w:eastAsiaTheme="majorEastAsia" w:hAnsiTheme="majorEastAsia" w:hint="eastAsia"/>
        </w:rPr>
        <w:t>024-521-8308</w:t>
      </w:r>
    </w:p>
    <w:p w14:paraId="225BE158" w14:textId="7776BA52" w:rsidR="000812C7" w:rsidRPr="00E12838" w:rsidRDefault="00A837FC" w:rsidP="00A837FC">
      <w:pPr>
        <w:spacing w:line="276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Mail A</w:t>
      </w:r>
      <w:r w:rsidR="005E1D69" w:rsidRPr="00E12838">
        <w:rPr>
          <w:rFonts w:asciiTheme="majorEastAsia" w:eastAsiaTheme="majorEastAsia" w:hAnsiTheme="majorEastAsia"/>
        </w:rPr>
        <w:t>ddres</w:t>
      </w:r>
      <w:r>
        <w:rPr>
          <w:rFonts w:asciiTheme="majorEastAsia" w:eastAsiaTheme="majorEastAsia" w:hAnsiTheme="majorEastAsia"/>
        </w:rPr>
        <w:t xml:space="preserve">s </w:t>
      </w:r>
      <w:r w:rsidRPr="00D60AE7">
        <w:rPr>
          <w:rFonts w:asciiTheme="majorEastAsia" w:eastAsiaTheme="majorEastAsia" w:hAnsiTheme="majorEastAsia"/>
          <w:color w:val="FF0000"/>
        </w:rPr>
        <w:t>kung ihuhulog sa koreo o dadalahin mismo</w:t>
      </w:r>
      <w:r>
        <w:rPr>
          <w:rFonts w:asciiTheme="majorEastAsia" w:eastAsiaTheme="majorEastAsia" w:hAnsiTheme="majorEastAsia"/>
        </w:rPr>
        <w:t xml:space="preserve"> </w:t>
      </w:r>
      <w:r w:rsidR="006917D1" w:rsidRPr="00E12838">
        <w:rPr>
          <w:rFonts w:asciiTheme="majorEastAsia" w:eastAsiaTheme="majorEastAsia" w:hAnsiTheme="majorEastAsia" w:hint="eastAsia"/>
        </w:rPr>
        <w:t>:</w:t>
      </w:r>
      <w:r w:rsidR="009100CE" w:rsidRPr="00E12838">
        <w:rPr>
          <w:rFonts w:asciiTheme="majorEastAsia" w:eastAsiaTheme="majorEastAsia" w:hAnsiTheme="majorEastAsia" w:hint="eastAsia"/>
        </w:rPr>
        <w:t xml:space="preserve">　</w:t>
      </w:r>
      <w:r w:rsidR="00D87EA5" w:rsidRPr="00E12838">
        <w:rPr>
          <w:rFonts w:asciiTheme="majorEastAsia" w:eastAsiaTheme="majorEastAsia" w:hAnsiTheme="majorEastAsia" w:hint="eastAsia"/>
        </w:rPr>
        <w:t>〒</w:t>
      </w:r>
      <w:r w:rsidR="00D87EA5" w:rsidRPr="00E12838">
        <w:rPr>
          <w:rFonts w:asciiTheme="majorEastAsia" w:eastAsiaTheme="majorEastAsia" w:hAnsiTheme="majorEastAsia"/>
        </w:rPr>
        <w:t>960</w:t>
      </w:r>
      <w:r w:rsidR="00D87EA5" w:rsidRPr="00E12838">
        <w:rPr>
          <w:rFonts w:asciiTheme="majorEastAsia" w:eastAsiaTheme="majorEastAsia" w:hAnsiTheme="majorEastAsia" w:hint="eastAsia"/>
        </w:rPr>
        <w:t>－</w:t>
      </w:r>
      <w:r w:rsidR="00D87EA5" w:rsidRPr="00E12838">
        <w:rPr>
          <w:rFonts w:asciiTheme="majorEastAsia" w:eastAsiaTheme="majorEastAsia" w:hAnsiTheme="majorEastAsia"/>
        </w:rPr>
        <w:t>8103</w:t>
      </w:r>
      <w:r w:rsidR="00D87EA5" w:rsidRPr="00E12838">
        <w:rPr>
          <w:rFonts w:asciiTheme="majorEastAsia" w:eastAsiaTheme="majorEastAsia" w:hAnsiTheme="majorEastAsia" w:hint="eastAsia"/>
        </w:rPr>
        <w:t xml:space="preserve">　</w:t>
      </w:r>
      <w:r w:rsidR="005E1D69" w:rsidRPr="00E12838">
        <w:rPr>
          <w:rFonts w:asciiTheme="majorEastAsia" w:eastAsiaTheme="majorEastAsia" w:hAnsiTheme="majorEastAsia" w:hint="eastAsia"/>
        </w:rPr>
        <w:t>F</w:t>
      </w:r>
      <w:r w:rsidR="005E1D69" w:rsidRPr="00E12838">
        <w:rPr>
          <w:rFonts w:asciiTheme="majorEastAsia" w:eastAsiaTheme="majorEastAsia" w:hAnsiTheme="majorEastAsia"/>
        </w:rPr>
        <w:t>ukushima shi Funaba cho 2-1</w:t>
      </w:r>
    </w:p>
    <w:sectPr w:rsidR="000812C7" w:rsidRPr="00E12838" w:rsidSect="000812C7">
      <w:footnotePr>
        <w:numFmt w:val="decimalFullWidth"/>
      </w:footnotePr>
      <w:pgSz w:w="11906" w:h="16838"/>
      <w:pgMar w:top="738" w:right="850" w:bottom="680" w:left="850" w:header="720" w:footer="720" w:gutter="0"/>
      <w:pgNumType w:start="1"/>
      <w:cols w:space="720"/>
      <w:noEndnote/>
      <w:docGrid w:type="linesAndChars" w:linePitch="270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C7"/>
    <w:rsid w:val="00040D82"/>
    <w:rsid w:val="00044B35"/>
    <w:rsid w:val="00046B1A"/>
    <w:rsid w:val="000812C7"/>
    <w:rsid w:val="000A052B"/>
    <w:rsid w:val="001326FF"/>
    <w:rsid w:val="0014122E"/>
    <w:rsid w:val="00172EEA"/>
    <w:rsid w:val="001E350A"/>
    <w:rsid w:val="001F1037"/>
    <w:rsid w:val="00200F4C"/>
    <w:rsid w:val="00273ACC"/>
    <w:rsid w:val="002D4141"/>
    <w:rsid w:val="00316603"/>
    <w:rsid w:val="00351103"/>
    <w:rsid w:val="003B5824"/>
    <w:rsid w:val="003E3A83"/>
    <w:rsid w:val="003F2A1C"/>
    <w:rsid w:val="004226CB"/>
    <w:rsid w:val="004310DC"/>
    <w:rsid w:val="00437BAE"/>
    <w:rsid w:val="004423D8"/>
    <w:rsid w:val="0046220C"/>
    <w:rsid w:val="005D69E0"/>
    <w:rsid w:val="005E1D69"/>
    <w:rsid w:val="0068566D"/>
    <w:rsid w:val="006917D1"/>
    <w:rsid w:val="007155F1"/>
    <w:rsid w:val="007B26FD"/>
    <w:rsid w:val="007F4F8D"/>
    <w:rsid w:val="00802173"/>
    <w:rsid w:val="008B0058"/>
    <w:rsid w:val="008D6769"/>
    <w:rsid w:val="009100CE"/>
    <w:rsid w:val="00943591"/>
    <w:rsid w:val="009D3BB9"/>
    <w:rsid w:val="00A412DC"/>
    <w:rsid w:val="00A53D41"/>
    <w:rsid w:val="00A837FC"/>
    <w:rsid w:val="00A91507"/>
    <w:rsid w:val="00BA582F"/>
    <w:rsid w:val="00C12CBB"/>
    <w:rsid w:val="00C4415F"/>
    <w:rsid w:val="00CE2208"/>
    <w:rsid w:val="00CF5874"/>
    <w:rsid w:val="00D04D68"/>
    <w:rsid w:val="00D21DCB"/>
    <w:rsid w:val="00D60AE7"/>
    <w:rsid w:val="00D87EA5"/>
    <w:rsid w:val="00DD39CD"/>
    <w:rsid w:val="00DD5787"/>
    <w:rsid w:val="00E12838"/>
    <w:rsid w:val="00E76E1B"/>
    <w:rsid w:val="00F45C88"/>
    <w:rsid w:val="00F838C5"/>
    <w:rsid w:val="00FB493C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7D444B"/>
  <w15:docId w15:val="{AC1B066C-ADD2-496D-AF09-7A4F75F6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9CD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DD39CD"/>
    <w:pPr>
      <w:keepNext/>
      <w:pBdr>
        <w:left w:val="thinThickThinSmallGap" w:sz="24" w:space="4" w:color="auto"/>
      </w:pBdr>
      <w:spacing w:before="240" w:after="240"/>
      <w:ind w:left="-210"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next w:val="a"/>
    <w:link w:val="20"/>
    <w:qFormat/>
    <w:rsid w:val="00DD39CD"/>
    <w:pPr>
      <w:keepNext/>
      <w:pBdr>
        <w:bottom w:val="single" w:sz="4" w:space="1" w:color="auto"/>
      </w:pBdr>
      <w:spacing w:before="120" w:after="120"/>
      <w:ind w:left="-210"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link w:val="30"/>
    <w:autoRedefine/>
    <w:qFormat/>
    <w:rsid w:val="00DD39CD"/>
    <w:pPr>
      <w:keepNext/>
      <w:outlineLvl w:val="2"/>
    </w:pPr>
    <w:rPr>
      <w:rFonts w:ascii="平成明朝" w:eastAsia="平成明朝"/>
      <w:kern w:val="2"/>
      <w:sz w:val="23"/>
      <w:szCs w:val="23"/>
    </w:rPr>
  </w:style>
  <w:style w:type="paragraph" w:styleId="4">
    <w:name w:val="heading 4"/>
    <w:basedOn w:val="a"/>
    <w:next w:val="a0"/>
    <w:link w:val="40"/>
    <w:qFormat/>
    <w:rsid w:val="00DD39CD"/>
    <w:pPr>
      <w:ind w:left="284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DD39CD"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basedOn w:val="a1"/>
    <w:link w:val="2"/>
    <w:rsid w:val="00DD39CD"/>
    <w:rPr>
      <w:rFonts w:ascii="Arial" w:eastAsia="ＭＳ ゴシック" w:hAnsi="Arial" w:cs="Arial"/>
    </w:rPr>
  </w:style>
  <w:style w:type="character" w:customStyle="1" w:styleId="30">
    <w:name w:val="見出し 3 (文字)"/>
    <w:link w:val="3"/>
    <w:rsid w:val="00DD39CD"/>
    <w:rPr>
      <w:rFonts w:ascii="平成明朝" w:eastAsia="平成明朝"/>
      <w:kern w:val="2"/>
      <w:sz w:val="23"/>
      <w:szCs w:val="23"/>
    </w:rPr>
  </w:style>
  <w:style w:type="character" w:customStyle="1" w:styleId="40">
    <w:name w:val="見出し 4 (文字)"/>
    <w:basedOn w:val="a1"/>
    <w:link w:val="4"/>
    <w:rsid w:val="00DD39CD"/>
    <w:rPr>
      <w:b/>
      <w:bCs/>
    </w:rPr>
  </w:style>
  <w:style w:type="paragraph" w:styleId="a0">
    <w:name w:val="Normal Indent"/>
    <w:basedOn w:val="a"/>
    <w:uiPriority w:val="99"/>
    <w:semiHidden/>
    <w:unhideWhenUsed/>
    <w:rsid w:val="00DD39CD"/>
    <w:pPr>
      <w:ind w:leftChars="400" w:left="840"/>
    </w:pPr>
  </w:style>
  <w:style w:type="paragraph" w:styleId="a4">
    <w:name w:val="Title"/>
    <w:basedOn w:val="a"/>
    <w:next w:val="a"/>
    <w:link w:val="a5"/>
    <w:qFormat/>
    <w:rsid w:val="00DD39CD"/>
    <w:pPr>
      <w:spacing w:before="240" w:after="120"/>
      <w:jc w:val="center"/>
      <w:outlineLvl w:val="0"/>
    </w:pPr>
    <w:rPr>
      <w:rFonts w:ascii="Arial" w:eastAsia="ＭＳ ゴシック" w:hAnsi="Arial"/>
      <w:kern w:val="2"/>
      <w:sz w:val="32"/>
      <w:szCs w:val="32"/>
    </w:rPr>
  </w:style>
  <w:style w:type="character" w:customStyle="1" w:styleId="a5">
    <w:name w:val="表題 (文字)"/>
    <w:link w:val="a4"/>
    <w:rsid w:val="00DD39CD"/>
    <w:rPr>
      <w:rFonts w:ascii="Arial" w:eastAsia="ＭＳ ゴシック" w:hAnsi="Arial"/>
      <w:kern w:val="2"/>
      <w:sz w:val="32"/>
      <w:szCs w:val="32"/>
    </w:rPr>
  </w:style>
  <w:style w:type="character" w:styleId="a6">
    <w:name w:val="Strong"/>
    <w:qFormat/>
    <w:rsid w:val="00DD39CD"/>
    <w:rPr>
      <w:b/>
      <w:bCs/>
    </w:rPr>
  </w:style>
  <w:style w:type="paragraph" w:styleId="a7">
    <w:name w:val="List Paragraph"/>
    <w:basedOn w:val="a"/>
    <w:uiPriority w:val="34"/>
    <w:qFormat/>
    <w:rsid w:val="00DD39CD"/>
    <w:pPr>
      <w:ind w:leftChars="400" w:left="840"/>
    </w:pPr>
    <w:rPr>
      <w:kern w:val="2"/>
      <w:sz w:val="21"/>
      <w:szCs w:val="24"/>
    </w:rPr>
  </w:style>
  <w:style w:type="character" w:styleId="a8">
    <w:name w:val="Hyperlink"/>
    <w:basedOn w:val="a1"/>
    <w:uiPriority w:val="99"/>
    <w:unhideWhenUsed/>
    <w:rsid w:val="00040D8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7F4F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uiPriority w:val="99"/>
    <w:rsid w:val="007F4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児玉 良平</dc:creator>
  <cp:lastModifiedBy>児玉 良平</cp:lastModifiedBy>
  <cp:revision>2</cp:revision>
  <dcterms:created xsi:type="dcterms:W3CDTF">2020-10-08T23:17:00Z</dcterms:created>
  <dcterms:modified xsi:type="dcterms:W3CDTF">2020-10-08T23:17:00Z</dcterms:modified>
</cp:coreProperties>
</file>