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99" w:rsidRDefault="004B3529">
      <w:r>
        <w:rPr>
          <w:rFonts w:hint="eastAsia"/>
        </w:rPr>
        <w:t>８</w:t>
      </w:r>
      <w:r w:rsidR="00B174E9">
        <w:rPr>
          <w:rFonts w:hint="eastAsia"/>
        </w:rPr>
        <w:t>号様式</w:t>
      </w:r>
    </w:p>
    <w:p w:rsidR="00B174E9" w:rsidRDefault="00B174E9"/>
    <w:p w:rsidR="00B174E9" w:rsidRPr="00B174E9" w:rsidRDefault="00B174E9" w:rsidP="00B174E9">
      <w:pPr>
        <w:wordWrap w:val="0"/>
        <w:jc w:val="right"/>
        <w:rPr>
          <w:u w:val="single"/>
        </w:rPr>
      </w:pPr>
      <w:r w:rsidRPr="00B174E9">
        <w:rPr>
          <w:rFonts w:hint="eastAsia"/>
          <w:u w:val="single"/>
        </w:rPr>
        <w:t>申請者</w:t>
      </w:r>
      <w:r>
        <w:rPr>
          <w:rFonts w:hint="eastAsia"/>
          <w:u w:val="single"/>
        </w:rPr>
        <w:t xml:space="preserve">　　　　　　　　　　　　　　　　　　　　　　</w:t>
      </w:r>
    </w:p>
    <w:p w:rsidR="00B174E9" w:rsidRDefault="00B174E9"/>
    <w:p w:rsidR="00B174E9" w:rsidRDefault="00B174E9">
      <w:r>
        <w:rPr>
          <w:rFonts w:hint="eastAsia"/>
        </w:rPr>
        <w:t>【</w:t>
      </w:r>
      <w:r w:rsidR="004B3529">
        <w:rPr>
          <w:rFonts w:hint="eastAsia"/>
        </w:rPr>
        <w:t>利用者へ提供するサービス</w:t>
      </w:r>
      <w:r w:rsidR="007466CE">
        <w:rPr>
          <w:rFonts w:hint="eastAsia"/>
        </w:rPr>
        <w:t>の</w:t>
      </w:r>
      <w:r w:rsidR="004B3529">
        <w:rPr>
          <w:rFonts w:hint="eastAsia"/>
        </w:rPr>
        <w:t>内容</w:t>
      </w:r>
      <w:r>
        <w:rPr>
          <w:rFonts w:hint="eastAsia"/>
        </w:rPr>
        <w:t>】</w:t>
      </w:r>
    </w:p>
    <w:p w:rsidR="00B174E9" w:rsidRDefault="00B174E9">
      <w:r>
        <w:rPr>
          <w:rFonts w:hint="eastAsia"/>
        </w:rPr>
        <w:t>（</w:t>
      </w:r>
      <w:r w:rsidR="004B3529">
        <w:rPr>
          <w:rFonts w:hint="eastAsia"/>
        </w:rPr>
        <w:t>２</w:t>
      </w:r>
      <w:r>
        <w:rPr>
          <w:rFonts w:hint="eastAsia"/>
        </w:rPr>
        <w:t>－</w:t>
      </w:r>
      <w:r w:rsidR="004B3529">
        <w:rPr>
          <w:rFonts w:hint="eastAsia"/>
        </w:rPr>
        <w:t>②</w:t>
      </w:r>
      <w:r>
        <w:rPr>
          <w:rFonts w:hint="eastAsia"/>
        </w:rPr>
        <w:t xml:space="preserve">　</w:t>
      </w:r>
      <w:r w:rsidR="008E180C">
        <w:rPr>
          <w:rFonts w:hint="eastAsia"/>
        </w:rPr>
        <w:t>提供サービスの内容</w:t>
      </w:r>
      <w:r w:rsidR="005A66F6">
        <w:rPr>
          <w:rFonts w:hint="eastAsia"/>
        </w:rPr>
        <w:t xml:space="preserve">、　３－①　</w:t>
      </w:r>
      <w:r w:rsidR="008E180C">
        <w:rPr>
          <w:rFonts w:hint="eastAsia"/>
        </w:rPr>
        <w:t>サービス</w:t>
      </w:r>
      <w:bookmarkStart w:id="0" w:name="_GoBack"/>
      <w:bookmarkEnd w:id="0"/>
      <w:r w:rsidR="008E180C">
        <w:rPr>
          <w:rFonts w:hint="eastAsia"/>
        </w:rPr>
        <w:t>向上を図るための具体的な方法及び期待される効果</w:t>
      </w:r>
      <w:r>
        <w:rPr>
          <w:rFonts w:hint="eastAsia"/>
        </w:rPr>
        <w:t>）</w:t>
      </w:r>
    </w:p>
    <w:tbl>
      <w:tblPr>
        <w:tblStyle w:val="a3"/>
        <w:tblW w:w="0" w:type="auto"/>
        <w:tblLook w:val="04A0" w:firstRow="1" w:lastRow="0" w:firstColumn="1" w:lastColumn="0" w:noHBand="0" w:noVBand="1"/>
      </w:tblPr>
      <w:tblGrid>
        <w:gridCol w:w="2122"/>
        <w:gridCol w:w="7506"/>
      </w:tblGrid>
      <w:tr w:rsidR="00BD688D" w:rsidTr="00BD688D">
        <w:tc>
          <w:tcPr>
            <w:tcW w:w="2122" w:type="dxa"/>
          </w:tcPr>
          <w:p w:rsidR="00BD688D" w:rsidRDefault="00BD688D" w:rsidP="00BD688D">
            <w:pPr>
              <w:jc w:val="center"/>
            </w:pPr>
            <w:r>
              <w:rPr>
                <w:rFonts w:hint="eastAsia"/>
              </w:rPr>
              <w:t>項　　目</w:t>
            </w:r>
          </w:p>
        </w:tc>
        <w:tc>
          <w:tcPr>
            <w:tcW w:w="7506" w:type="dxa"/>
          </w:tcPr>
          <w:p w:rsidR="00BD688D" w:rsidRDefault="00BD688D" w:rsidP="00BD688D">
            <w:pPr>
              <w:jc w:val="center"/>
            </w:pPr>
            <w:r>
              <w:rPr>
                <w:rFonts w:hint="eastAsia"/>
              </w:rPr>
              <w:t>内　　　　　容</w:t>
            </w:r>
          </w:p>
        </w:tc>
      </w:tr>
      <w:tr w:rsidR="00BD688D" w:rsidTr="00BD688D">
        <w:tc>
          <w:tcPr>
            <w:tcW w:w="2122" w:type="dxa"/>
          </w:tcPr>
          <w:p w:rsidR="00BD688D" w:rsidRDefault="00BD688D">
            <w:r>
              <w:rPr>
                <w:rFonts w:hint="eastAsia"/>
              </w:rPr>
              <w:t>基本的な考え方</w:t>
            </w:r>
          </w:p>
          <w:p w:rsidR="00297B89" w:rsidRDefault="00297B89"/>
          <w:p w:rsidR="00BD688D" w:rsidRDefault="00BD688D"/>
          <w:p w:rsidR="00BD688D" w:rsidRDefault="00BD688D"/>
          <w:p w:rsidR="005A66F6" w:rsidRDefault="005A66F6"/>
          <w:p w:rsidR="00BD688D" w:rsidRDefault="00BD688D"/>
        </w:tc>
        <w:tc>
          <w:tcPr>
            <w:tcW w:w="7506" w:type="dxa"/>
          </w:tcPr>
          <w:p w:rsidR="00BD688D" w:rsidRDefault="00BD688D"/>
        </w:tc>
      </w:tr>
      <w:tr w:rsidR="00BD688D" w:rsidTr="00BD688D">
        <w:tc>
          <w:tcPr>
            <w:tcW w:w="2122" w:type="dxa"/>
          </w:tcPr>
          <w:p w:rsidR="00297B89" w:rsidRDefault="005A66F6">
            <w:r>
              <w:rPr>
                <w:rFonts w:hint="eastAsia"/>
              </w:rPr>
              <w:t>食事の提供</w:t>
            </w:r>
          </w:p>
          <w:p w:rsidR="00BD688D" w:rsidRDefault="00BD688D"/>
          <w:p w:rsidR="00BD688D" w:rsidRDefault="00BD688D"/>
          <w:p w:rsidR="005A66F6" w:rsidRDefault="005A66F6"/>
          <w:p w:rsidR="005A66F6" w:rsidRDefault="005A66F6"/>
          <w:p w:rsidR="00BD688D" w:rsidRDefault="00BD688D"/>
          <w:p w:rsidR="00BD688D" w:rsidRDefault="00BD688D"/>
        </w:tc>
        <w:tc>
          <w:tcPr>
            <w:tcW w:w="7506" w:type="dxa"/>
          </w:tcPr>
          <w:p w:rsidR="00BD688D" w:rsidRDefault="00BD688D"/>
        </w:tc>
      </w:tr>
      <w:tr w:rsidR="00BD688D" w:rsidTr="00BD688D">
        <w:tc>
          <w:tcPr>
            <w:tcW w:w="2122" w:type="dxa"/>
          </w:tcPr>
          <w:p w:rsidR="00BD688D" w:rsidRDefault="005A66F6">
            <w:r>
              <w:rPr>
                <w:rFonts w:hint="eastAsia"/>
              </w:rPr>
              <w:t>入浴</w:t>
            </w:r>
          </w:p>
          <w:p w:rsidR="00BD688D" w:rsidRDefault="00BD688D"/>
          <w:p w:rsidR="00BD688D" w:rsidRDefault="00BD688D"/>
          <w:p w:rsidR="005A66F6" w:rsidRDefault="005A66F6"/>
          <w:p w:rsidR="005A66F6" w:rsidRDefault="005A66F6"/>
          <w:p w:rsidR="00BD688D" w:rsidRDefault="00BD688D"/>
          <w:p w:rsidR="00BD688D" w:rsidRDefault="00BD688D"/>
        </w:tc>
        <w:tc>
          <w:tcPr>
            <w:tcW w:w="7506" w:type="dxa"/>
          </w:tcPr>
          <w:p w:rsidR="00BD688D" w:rsidRDefault="00BD688D"/>
        </w:tc>
      </w:tr>
      <w:tr w:rsidR="005A66F6" w:rsidTr="00BD688D">
        <w:tc>
          <w:tcPr>
            <w:tcW w:w="2122" w:type="dxa"/>
          </w:tcPr>
          <w:p w:rsidR="005A66F6" w:rsidRDefault="005A66F6">
            <w:r>
              <w:rPr>
                <w:rFonts w:hint="eastAsia"/>
              </w:rPr>
              <w:t>排泄</w:t>
            </w:r>
          </w:p>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r w:rsidR="005A66F6" w:rsidTr="00BD688D">
        <w:tc>
          <w:tcPr>
            <w:tcW w:w="2122" w:type="dxa"/>
          </w:tcPr>
          <w:p w:rsidR="005A66F6" w:rsidRDefault="005A66F6">
            <w:r>
              <w:rPr>
                <w:rFonts w:hint="eastAsia"/>
              </w:rPr>
              <w:t>指導・訓練等の実施</w:t>
            </w:r>
          </w:p>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r w:rsidR="005A66F6" w:rsidTr="00BD688D">
        <w:tc>
          <w:tcPr>
            <w:tcW w:w="2122" w:type="dxa"/>
          </w:tcPr>
          <w:p w:rsidR="005A66F6" w:rsidRDefault="005A66F6">
            <w:r>
              <w:rPr>
                <w:rFonts w:hint="eastAsia"/>
              </w:rPr>
              <w:lastRenderedPageBreak/>
              <w:t>健康管理</w:t>
            </w:r>
          </w:p>
          <w:p w:rsidR="005A66F6" w:rsidRDefault="005A66F6"/>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r w:rsidR="005A66F6" w:rsidTr="00BD688D">
        <w:tc>
          <w:tcPr>
            <w:tcW w:w="2122" w:type="dxa"/>
          </w:tcPr>
          <w:p w:rsidR="005A66F6" w:rsidRDefault="005A66F6">
            <w:r>
              <w:rPr>
                <w:rFonts w:hint="eastAsia"/>
              </w:rPr>
              <w:t>社会生活上の便宜の供与</w:t>
            </w:r>
          </w:p>
          <w:p w:rsidR="005A66F6" w:rsidRDefault="005A66F6"/>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r w:rsidR="005A66F6" w:rsidTr="00BD688D">
        <w:tc>
          <w:tcPr>
            <w:tcW w:w="2122" w:type="dxa"/>
          </w:tcPr>
          <w:p w:rsidR="005A66F6" w:rsidRDefault="005A66F6">
            <w:r>
              <w:rPr>
                <w:rFonts w:hint="eastAsia"/>
              </w:rPr>
              <w:t>衛生管理</w:t>
            </w:r>
          </w:p>
          <w:p w:rsidR="005A66F6" w:rsidRDefault="005A66F6"/>
          <w:p w:rsidR="005A66F6" w:rsidRDefault="005A66F6"/>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r w:rsidR="005A66F6" w:rsidTr="00BD688D">
        <w:tc>
          <w:tcPr>
            <w:tcW w:w="2122" w:type="dxa"/>
          </w:tcPr>
          <w:p w:rsidR="005A66F6" w:rsidRDefault="005A66F6">
            <w:r>
              <w:rPr>
                <w:rFonts w:hint="eastAsia"/>
              </w:rPr>
              <w:t>その他</w:t>
            </w:r>
          </w:p>
          <w:p w:rsidR="005A66F6" w:rsidRDefault="005A66F6"/>
          <w:p w:rsidR="005A66F6" w:rsidRDefault="005A66F6"/>
          <w:p w:rsidR="005A66F6" w:rsidRDefault="005A66F6"/>
          <w:p w:rsidR="005A66F6" w:rsidRDefault="005A66F6"/>
          <w:p w:rsidR="005A66F6" w:rsidRDefault="005A66F6"/>
          <w:p w:rsidR="005A66F6" w:rsidRDefault="005A66F6"/>
        </w:tc>
        <w:tc>
          <w:tcPr>
            <w:tcW w:w="7506" w:type="dxa"/>
          </w:tcPr>
          <w:p w:rsidR="005A66F6" w:rsidRDefault="005A66F6"/>
        </w:tc>
      </w:tr>
    </w:tbl>
    <w:p w:rsidR="005A66F6" w:rsidRDefault="005A66F6" w:rsidP="005A66F6">
      <w:pPr>
        <w:ind w:left="210" w:hangingChars="100" w:hanging="210"/>
      </w:pPr>
      <w:r>
        <w:t>※　基本的な考え方には、サービス向上に向けた基本方針や入所者への個別支援方法等を記入してください。</w:t>
      </w:r>
    </w:p>
    <w:p w:rsidR="005A66F6" w:rsidRDefault="005A66F6" w:rsidP="005A66F6">
      <w:pPr>
        <w:ind w:left="210" w:hangingChars="100" w:hanging="210"/>
      </w:pPr>
      <w:r>
        <w:t>※　入所者へ提供するサービスの内容（食事、入浴、排泄、指導・訓練等、健康管理、社会生活上の便宜の供与、衛生管理）について記載してください。</w:t>
      </w:r>
    </w:p>
    <w:p w:rsidR="005A66F6" w:rsidRDefault="005A66F6" w:rsidP="005A66F6">
      <w:pPr>
        <w:ind w:left="210" w:hangingChars="100" w:hanging="210"/>
      </w:pPr>
      <w:r>
        <w:rPr>
          <w:rFonts w:hint="eastAsia"/>
        </w:rPr>
        <w:t>※　社会生活上の便宜の供与は、レクリエーション行事、行政機関等への手続き代行、家族等との交流について記載してください。</w:t>
      </w:r>
    </w:p>
    <w:p w:rsidR="00BD688D" w:rsidRDefault="005A66F6" w:rsidP="005A66F6">
      <w:pPr>
        <w:ind w:left="210" w:hangingChars="100" w:hanging="210"/>
      </w:pPr>
      <w:r>
        <w:rPr>
          <w:rFonts w:hint="eastAsia"/>
        </w:rPr>
        <w:t>※　衛生管理については、入浴設備、トイレ設備、飲料水、食器等の衛生管理、感染症発生防止の措置等について記載してください。</w:t>
      </w:r>
    </w:p>
    <w:p w:rsidR="00B174E9" w:rsidRDefault="00B174E9"/>
    <w:sectPr w:rsidR="00B174E9" w:rsidSect="000B6196">
      <w:footerReference w:type="default" r:id="rId6"/>
      <w:pgSz w:w="11906" w:h="16838" w:code="9"/>
      <w:pgMar w:top="1134" w:right="1134" w:bottom="1134" w:left="1134" w:header="851" w:footer="283"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196" w:rsidRDefault="000B6196" w:rsidP="000B6196">
      <w:r>
        <w:separator/>
      </w:r>
    </w:p>
  </w:endnote>
  <w:endnote w:type="continuationSeparator" w:id="0">
    <w:p w:rsidR="000B6196" w:rsidRDefault="000B6196" w:rsidP="000B6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10271"/>
      <w:docPartObj>
        <w:docPartGallery w:val="Page Numbers (Bottom of Page)"/>
        <w:docPartUnique/>
      </w:docPartObj>
    </w:sdtPr>
    <w:sdtEndPr/>
    <w:sdtContent>
      <w:p w:rsidR="000B6196" w:rsidRDefault="000B6196">
        <w:pPr>
          <w:pStyle w:val="a6"/>
          <w:jc w:val="center"/>
        </w:pPr>
        <w:r>
          <w:fldChar w:fldCharType="begin"/>
        </w:r>
        <w:r>
          <w:instrText>PAGE   \* MERGEFORMAT</w:instrText>
        </w:r>
        <w:r>
          <w:fldChar w:fldCharType="separate"/>
        </w:r>
        <w:r w:rsidR="00244CEB" w:rsidRPr="00244CEB">
          <w:rPr>
            <w:noProof/>
            <w:lang w:val="ja-JP"/>
          </w:rPr>
          <w:t>34</w:t>
        </w:r>
        <w:r>
          <w:fldChar w:fldCharType="end"/>
        </w:r>
      </w:p>
    </w:sdtContent>
  </w:sdt>
  <w:p w:rsidR="000B6196" w:rsidRDefault="000B61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196" w:rsidRDefault="000B6196" w:rsidP="000B6196">
      <w:r>
        <w:separator/>
      </w:r>
    </w:p>
  </w:footnote>
  <w:footnote w:type="continuationSeparator" w:id="0">
    <w:p w:rsidR="000B6196" w:rsidRDefault="000B6196" w:rsidP="000B6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16D"/>
    <w:rsid w:val="000B6196"/>
    <w:rsid w:val="00244CEB"/>
    <w:rsid w:val="00297B89"/>
    <w:rsid w:val="002D316D"/>
    <w:rsid w:val="004B3529"/>
    <w:rsid w:val="00575CFD"/>
    <w:rsid w:val="005A66F6"/>
    <w:rsid w:val="007466CE"/>
    <w:rsid w:val="008E180C"/>
    <w:rsid w:val="00B174E9"/>
    <w:rsid w:val="00BD688D"/>
    <w:rsid w:val="00D14AB2"/>
    <w:rsid w:val="00FF2A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C59D823-E7FF-4F3C-9233-A36EB336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7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6196"/>
    <w:pPr>
      <w:tabs>
        <w:tab w:val="center" w:pos="4252"/>
        <w:tab w:val="right" w:pos="8504"/>
      </w:tabs>
      <w:snapToGrid w:val="0"/>
    </w:pPr>
  </w:style>
  <w:style w:type="character" w:customStyle="1" w:styleId="a5">
    <w:name w:val="ヘッダー (文字)"/>
    <w:basedOn w:val="a0"/>
    <w:link w:val="a4"/>
    <w:uiPriority w:val="99"/>
    <w:rsid w:val="000B6196"/>
  </w:style>
  <w:style w:type="paragraph" w:styleId="a6">
    <w:name w:val="footer"/>
    <w:basedOn w:val="a"/>
    <w:link w:val="a7"/>
    <w:uiPriority w:val="99"/>
    <w:unhideWhenUsed/>
    <w:rsid w:val="000B6196"/>
    <w:pPr>
      <w:tabs>
        <w:tab w:val="center" w:pos="4252"/>
        <w:tab w:val="right" w:pos="8504"/>
      </w:tabs>
      <w:snapToGrid w:val="0"/>
    </w:pPr>
  </w:style>
  <w:style w:type="character" w:customStyle="1" w:styleId="a7">
    <w:name w:val="フッター (文字)"/>
    <w:basedOn w:val="a0"/>
    <w:link w:val="a6"/>
    <w:uiPriority w:val="99"/>
    <w:rsid w:val="000B6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大輔</dc:creator>
  <cp:keywords/>
  <dc:description/>
  <cp:lastModifiedBy>佐藤 大輔</cp:lastModifiedBy>
  <cp:revision>11</cp:revision>
  <dcterms:created xsi:type="dcterms:W3CDTF">2021-06-10T04:11:00Z</dcterms:created>
  <dcterms:modified xsi:type="dcterms:W3CDTF">2021-07-08T04:21:00Z</dcterms:modified>
</cp:coreProperties>
</file>