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71" w:rsidRPr="00502A30" w:rsidRDefault="00F52AB7" w:rsidP="00502A30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-126079</wp:posOffset>
                </wp:positionV>
                <wp:extent cx="1364226" cy="464574"/>
                <wp:effectExtent l="0" t="0" r="762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226" cy="464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2AB7" w:rsidRPr="00F52AB7" w:rsidRDefault="00F52AB7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F52AB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D235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４</w:t>
                            </w:r>
                            <w:r w:rsidRPr="00F52AB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9.95pt;width:107.4pt;height:36.6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" fillcolor="white [3201]" stroked="f" strokeweight=".5pt">
                <v:textbox>
                  <w:txbxContent>
                    <w:p w:rsidR="00F52AB7" w:rsidRPr="00F52AB7" w:rsidRDefault="00F52AB7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F52AB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令和</w:t>
                      </w:r>
                      <w:r w:rsidR="00D235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４</w:t>
                      </w:r>
                      <w:r w:rsidRPr="00F52AB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7402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4384" behindDoc="1" locked="0" layoutInCell="1" allowOverlap="1" wp14:anchorId="2049CB6D" wp14:editId="4A0DDD34">
            <wp:simplePos x="0" y="0"/>
            <wp:positionH relativeFrom="column">
              <wp:posOffset>5656580</wp:posOffset>
            </wp:positionH>
            <wp:positionV relativeFrom="paragraph">
              <wp:posOffset>-671830</wp:posOffset>
            </wp:positionV>
            <wp:extent cx="276225" cy="393065"/>
            <wp:effectExtent l="0" t="0" r="9525" b="6985"/>
            <wp:wrapTight wrapText="bothSides">
              <wp:wrapPolygon edited="0">
                <wp:start x="0" y="0"/>
                <wp:lineTo x="0" y="20937"/>
                <wp:lineTo x="4469" y="20937"/>
                <wp:lineTo x="10428" y="16750"/>
                <wp:lineTo x="20855" y="14656"/>
                <wp:lineTo x="20855" y="1047"/>
                <wp:lineTo x="19366" y="0"/>
                <wp:lineTo x="0" y="0"/>
              </wp:wrapPolygon>
            </wp:wrapTight>
            <wp:docPr id="8" name="図 8" descr="C:\Users\203702\Documents\佐藤(^0^)のフォルダ\素材集\いろいろ\illust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3702\Documents\佐藤(^0^)のフォルダ\素材集\いろいろ\illust88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02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2336" behindDoc="1" locked="0" layoutInCell="1" allowOverlap="1" wp14:anchorId="173C1B02" wp14:editId="77E4D199">
            <wp:simplePos x="0" y="0"/>
            <wp:positionH relativeFrom="column">
              <wp:posOffset>5275580</wp:posOffset>
            </wp:positionH>
            <wp:positionV relativeFrom="paragraph">
              <wp:posOffset>-357505</wp:posOffset>
            </wp:positionV>
            <wp:extent cx="276225" cy="393065"/>
            <wp:effectExtent l="0" t="0" r="9525" b="6985"/>
            <wp:wrapTight wrapText="bothSides">
              <wp:wrapPolygon edited="0">
                <wp:start x="0" y="0"/>
                <wp:lineTo x="0" y="20937"/>
                <wp:lineTo x="4469" y="20937"/>
                <wp:lineTo x="10428" y="16750"/>
                <wp:lineTo x="20855" y="14656"/>
                <wp:lineTo x="20855" y="1047"/>
                <wp:lineTo x="19366" y="0"/>
                <wp:lineTo x="0" y="0"/>
              </wp:wrapPolygon>
            </wp:wrapTight>
            <wp:docPr id="7" name="図 7" descr="C:\Users\203702\Documents\佐藤(^0^)のフォルダ\素材集\いろいろ\illust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3702\Documents\佐藤(^0^)のフォルダ\素材集\いろいろ\illust88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A30" w:rsidRPr="00F52AB7">
        <w:rPr>
          <w:rFonts w:ascii="HG丸ｺﾞｼｯｸM-PRO" w:eastAsia="HG丸ｺﾞｼｯｸM-PRO" w:hAnsi="HG丸ｺﾞｼｯｸM-PRO" w:hint="eastAsia"/>
          <w:w w:val="93"/>
          <w:kern w:val="0"/>
          <w:sz w:val="44"/>
          <w:szCs w:val="44"/>
          <w:fitText w:val="8800" w:id="1731380992"/>
        </w:rPr>
        <w:t>ギャンブル障がい･回復トレーニングプログラム</w:t>
      </w:r>
    </w:p>
    <w:p w:rsidR="00502A30" w:rsidRPr="00C349FA" w:rsidRDefault="00502A30" w:rsidP="00502A30">
      <w:pPr>
        <w:jc w:val="center"/>
        <w:rPr>
          <w:rFonts w:ascii="HG丸ｺﾞｼｯｸM-PRO" w:eastAsia="HG丸ｺﾞｼｯｸM-PRO" w:hAnsi="HG丸ｺﾞｼｯｸM-PRO"/>
          <w:color w:val="0066FF"/>
          <w:sz w:val="52"/>
          <w:szCs w:val="52"/>
        </w:rPr>
      </w:pPr>
      <w:r w:rsidRPr="00C349FA">
        <w:rPr>
          <w:rFonts w:ascii="HG丸ｺﾞｼｯｸM-PRO" w:eastAsia="HG丸ｺﾞｼｯｸM-PRO" w:hAnsi="HG丸ｺﾞｼｯｸM-PRO" w:hint="eastAsia"/>
          <w:b/>
          <w:color w:val="0066FF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0066FF">
                <w14:tint w14:val="85000"/>
                <w14:satMod w14:val="155000"/>
              </w14:srgbClr>
            </w14:solidFill>
          </w14:textFill>
        </w:rPr>
        <w:t>ＳＡＴ－Ｇ集団プログラム</w:t>
      </w:r>
    </w:p>
    <w:p w:rsidR="00502A30" w:rsidRDefault="00502A30"/>
    <w:p w:rsidR="003D7B80" w:rsidRPr="003D7B80" w:rsidRDefault="00502A3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</w:t>
      </w:r>
      <w:r w:rsidRPr="003D7B80">
        <w:rPr>
          <w:rFonts w:ascii="HG丸ｺﾞｼｯｸM-PRO" w:eastAsia="HG丸ｺﾞｼｯｸM-PRO" w:hAnsi="HG丸ｺﾞｼｯｸM-PRO" w:hint="eastAsia"/>
          <w:sz w:val="24"/>
          <w:szCs w:val="24"/>
        </w:rPr>
        <w:t>当センターは、ギャンブルの楽しみ方を改めたいと願う方を対象に、回復トレーニングプログラムを</w:t>
      </w:r>
      <w:r w:rsidR="003D7B80" w:rsidRPr="003D7B80">
        <w:rPr>
          <w:rFonts w:ascii="HG丸ｺﾞｼｯｸM-PRO" w:eastAsia="HG丸ｺﾞｼｯｸM-PRO" w:hAnsi="HG丸ｺﾞｼｯｸM-PRO" w:hint="eastAsia"/>
          <w:sz w:val="24"/>
          <w:szCs w:val="24"/>
        </w:rPr>
        <w:t>グループで実施しています。</w:t>
      </w:r>
    </w:p>
    <w:p w:rsidR="003D7B80" w:rsidRDefault="003D7B80">
      <w:r w:rsidRPr="003D7B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一人で悩まず、皆で一緒に自分ら</w:t>
      </w:r>
      <w:bookmarkStart w:id="0" w:name="_GoBack"/>
      <w:bookmarkEnd w:id="0"/>
      <w:r w:rsidRPr="003D7B80">
        <w:rPr>
          <w:rFonts w:ascii="HG丸ｺﾞｼｯｸM-PRO" w:eastAsia="HG丸ｺﾞｼｯｸM-PRO" w:hAnsi="HG丸ｺﾞｼｯｸM-PRO" w:hint="eastAsia"/>
          <w:sz w:val="24"/>
          <w:szCs w:val="24"/>
        </w:rPr>
        <w:t>しい生き方を探してみませんか。あなたのご参加をこころからお待ちしています。</w:t>
      </w:r>
    </w:p>
    <w:p w:rsidR="00A75B7E" w:rsidRPr="003D7B80" w:rsidRDefault="005A54E9">
      <w:r>
        <w:rPr>
          <w:noProof/>
        </w:rPr>
        <w:drawing>
          <wp:anchor distT="0" distB="0" distL="114300" distR="114300" simplePos="0" relativeHeight="251660288" behindDoc="0" locked="0" layoutInCell="1" allowOverlap="1" wp14:anchorId="008C74F4" wp14:editId="276F77A1">
            <wp:simplePos x="0" y="0"/>
            <wp:positionH relativeFrom="column">
              <wp:posOffset>4262755</wp:posOffset>
            </wp:positionH>
            <wp:positionV relativeFrom="paragraph">
              <wp:posOffset>48895</wp:posOffset>
            </wp:positionV>
            <wp:extent cx="1717675" cy="476250"/>
            <wp:effectExtent l="0" t="0" r="0" b="0"/>
            <wp:wrapSquare wrapText="bothSides"/>
            <wp:docPr id="3" name="図 3" descr="C:\Users\203702\Documents\佐藤(^0^)のフォルダ\素材集\いろいろ\print-i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3702\Documents\佐藤(^0^)のフォルダ\素材集\いろいろ\print-i6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A30" w:rsidRDefault="003D7B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430C">
        <w:rPr>
          <w:rFonts w:ascii="HG丸ｺﾞｼｯｸM-PRO" w:eastAsia="HG丸ｺﾞｼｯｸM-PRO" w:hAnsi="HG丸ｺﾞｼｯｸM-PRO" w:hint="eastAsia"/>
          <w:sz w:val="24"/>
          <w:szCs w:val="24"/>
        </w:rPr>
        <w:t>開催日：</w:t>
      </w:r>
      <w:r w:rsidR="008D51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毎月　</w:t>
      </w:r>
      <w:r w:rsidR="00F82606">
        <w:rPr>
          <w:rFonts w:ascii="HG丸ｺﾞｼｯｸM-PRO" w:eastAsia="HG丸ｺﾞｼｯｸM-PRO" w:hAnsi="HG丸ｺﾞｼｯｸM-PRO" w:hint="eastAsia"/>
          <w:sz w:val="36"/>
          <w:szCs w:val="36"/>
        </w:rPr>
        <w:t>第３</w:t>
      </w:r>
      <w:r w:rsidR="008D5196" w:rsidRPr="001B7402">
        <w:rPr>
          <w:rFonts w:ascii="HG丸ｺﾞｼｯｸM-PRO" w:eastAsia="HG丸ｺﾞｼｯｸM-PRO" w:hAnsi="HG丸ｺﾞｼｯｸM-PRO" w:hint="eastAsia"/>
          <w:sz w:val="36"/>
          <w:szCs w:val="36"/>
        </w:rPr>
        <w:t>火曜日</w:t>
      </w:r>
      <w:r w:rsidR="008D51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D7673" w:rsidRPr="001B7402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Pr="001B7402">
        <w:rPr>
          <w:rFonts w:ascii="HG丸ｺﾞｼｯｸM-PRO" w:eastAsia="HG丸ｺﾞｼｯｸM-PRO" w:hAnsi="HG丸ｺﾞｼｯｸM-PRO" w:hint="eastAsia"/>
          <w:sz w:val="28"/>
          <w:szCs w:val="28"/>
        </w:rPr>
        <w:t>3:30～</w:t>
      </w:r>
      <w:r w:rsidR="008D5196" w:rsidRPr="001B7402">
        <w:rPr>
          <w:rFonts w:ascii="HG丸ｺﾞｼｯｸM-PRO" w:eastAsia="HG丸ｺﾞｼｯｸM-PRO" w:hAnsi="HG丸ｺﾞｼｯｸM-PRO" w:hint="eastAsia"/>
          <w:sz w:val="28"/>
          <w:szCs w:val="28"/>
        </w:rPr>
        <w:t>15:3</w:t>
      </w:r>
      <w:r w:rsidRPr="001B7402">
        <w:rPr>
          <w:rFonts w:ascii="HG丸ｺﾞｼｯｸM-PRO" w:eastAsia="HG丸ｺﾞｼｯｸM-PRO" w:hAnsi="HG丸ｺﾞｼｯｸM-PRO" w:hint="eastAsia"/>
          <w:sz w:val="28"/>
          <w:szCs w:val="28"/>
        </w:rPr>
        <w:t>0</w:t>
      </w:r>
    </w:p>
    <w:p w:rsidR="00BC7322" w:rsidRDefault="008D519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826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（※</w:t>
      </w:r>
      <w:r w:rsidR="00F82606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926DE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84409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F82606">
        <w:rPr>
          <w:rFonts w:ascii="HG丸ｺﾞｼｯｸM-PRO" w:eastAsia="HG丸ｺﾞｼｯｸM-PRO" w:hAnsi="HG丸ｺﾞｼｯｸM-PRO" w:hint="eastAsia"/>
          <w:sz w:val="24"/>
          <w:szCs w:val="24"/>
        </w:rPr>
        <w:t>第4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火曜日</w:t>
      </w:r>
      <w:r w:rsidR="00B82144">
        <w:rPr>
          <w:rFonts w:ascii="HG丸ｺﾞｼｯｸM-PRO" w:eastAsia="HG丸ｺﾞｼｯｸM-PRO" w:hAnsi="HG丸ｺﾞｼｯｸM-PRO" w:hint="eastAsia"/>
          <w:sz w:val="24"/>
          <w:szCs w:val="24"/>
        </w:rPr>
        <w:t>、３月は第２火曜日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に開催いたします。）</w:t>
      </w:r>
    </w:p>
    <w:tbl>
      <w:tblPr>
        <w:tblStyle w:val="a3"/>
        <w:tblpPr w:leftFromText="142" w:rightFromText="142" w:vertAnchor="text" w:horzAnchor="margin" w:tblpXSpec="center" w:tblpY="161"/>
        <w:tblW w:w="7083" w:type="dxa"/>
        <w:tblLayout w:type="fixed"/>
        <w:tblLook w:val="04A0" w:firstRow="1" w:lastRow="0" w:firstColumn="1" w:lastColumn="0" w:noHBand="0" w:noVBand="1"/>
      </w:tblPr>
      <w:tblGrid>
        <w:gridCol w:w="1346"/>
        <w:gridCol w:w="1122"/>
        <w:gridCol w:w="1345"/>
        <w:gridCol w:w="1144"/>
        <w:gridCol w:w="992"/>
        <w:gridCol w:w="1134"/>
      </w:tblGrid>
      <w:tr w:rsidR="00F37A13" w:rsidTr="00B82144">
        <w:trPr>
          <w:trHeight w:val="362"/>
        </w:trPr>
        <w:tc>
          <w:tcPr>
            <w:tcW w:w="1346" w:type="dxa"/>
            <w:vAlign w:val="center"/>
          </w:tcPr>
          <w:p w:rsidR="00F37A13" w:rsidRDefault="00F37A13" w:rsidP="00F52A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R3/5/17</w:t>
            </w:r>
          </w:p>
        </w:tc>
        <w:tc>
          <w:tcPr>
            <w:tcW w:w="1122" w:type="dxa"/>
            <w:vAlign w:val="center"/>
          </w:tcPr>
          <w:p w:rsidR="00F37A13" w:rsidRDefault="00F37A13" w:rsidP="007202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6/21</w:t>
            </w:r>
          </w:p>
        </w:tc>
        <w:tc>
          <w:tcPr>
            <w:tcW w:w="1345" w:type="dxa"/>
            <w:vAlign w:val="center"/>
          </w:tcPr>
          <w:p w:rsidR="00F37A13" w:rsidRDefault="00F37A13" w:rsidP="007202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7/19</w:t>
            </w:r>
          </w:p>
        </w:tc>
        <w:tc>
          <w:tcPr>
            <w:tcW w:w="1144" w:type="dxa"/>
            <w:vAlign w:val="center"/>
          </w:tcPr>
          <w:p w:rsidR="00F37A13" w:rsidRDefault="00F37A13" w:rsidP="007202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8/23</w:t>
            </w:r>
          </w:p>
        </w:tc>
        <w:tc>
          <w:tcPr>
            <w:tcW w:w="992" w:type="dxa"/>
            <w:vAlign w:val="center"/>
          </w:tcPr>
          <w:p w:rsidR="00F37A13" w:rsidRDefault="00F37A13" w:rsidP="007202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9/20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7A13" w:rsidRDefault="006825C3" w:rsidP="007202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10/18</w:t>
            </w:r>
          </w:p>
        </w:tc>
      </w:tr>
      <w:tr w:rsidR="00F37A13" w:rsidTr="00B82144">
        <w:trPr>
          <w:trHeight w:val="405"/>
        </w:trPr>
        <w:tc>
          <w:tcPr>
            <w:tcW w:w="1346" w:type="dxa"/>
            <w:vAlign w:val="center"/>
          </w:tcPr>
          <w:p w:rsidR="00F37A13" w:rsidRDefault="006825C3" w:rsidP="007202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11/15</w:t>
            </w:r>
          </w:p>
        </w:tc>
        <w:tc>
          <w:tcPr>
            <w:tcW w:w="1122" w:type="dxa"/>
            <w:vAlign w:val="center"/>
          </w:tcPr>
          <w:p w:rsidR="00F37A13" w:rsidRDefault="006825C3" w:rsidP="007202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12/20</w:t>
            </w:r>
          </w:p>
        </w:tc>
        <w:tc>
          <w:tcPr>
            <w:tcW w:w="1345" w:type="dxa"/>
            <w:vAlign w:val="center"/>
          </w:tcPr>
          <w:p w:rsidR="00F37A13" w:rsidRDefault="006825C3" w:rsidP="007202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R4/1/17</w:t>
            </w:r>
          </w:p>
        </w:tc>
        <w:tc>
          <w:tcPr>
            <w:tcW w:w="1144" w:type="dxa"/>
            <w:vAlign w:val="center"/>
          </w:tcPr>
          <w:p w:rsidR="00F37A13" w:rsidRDefault="006825C3" w:rsidP="006825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2/21</w:t>
            </w:r>
          </w:p>
        </w:tc>
        <w:tc>
          <w:tcPr>
            <w:tcW w:w="992" w:type="dxa"/>
            <w:vAlign w:val="center"/>
          </w:tcPr>
          <w:p w:rsidR="00F37A13" w:rsidRDefault="006825C3" w:rsidP="007202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3/14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</w:tcPr>
          <w:p w:rsidR="00F37A13" w:rsidRDefault="00F37A13" w:rsidP="007202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B3996" w:rsidRDefault="00DB399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C7322" w:rsidRDefault="00BC73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029F" w:rsidRDefault="0072029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029F" w:rsidRPr="00BD7673" w:rsidRDefault="0072029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0430C" w:rsidRPr="0060430C" w:rsidRDefault="0060430C">
      <w:pPr>
        <w:rPr>
          <w:szCs w:val="21"/>
        </w:rPr>
      </w:pPr>
      <w:r w:rsidRPr="0060430C">
        <w:rPr>
          <w:rFonts w:ascii="HG丸ｺﾞｼｯｸM-PRO" w:eastAsia="HG丸ｺﾞｼｯｸM-PRO" w:hAnsi="HG丸ｺﾞｼｯｸM-PRO" w:hint="eastAsia"/>
          <w:sz w:val="24"/>
          <w:szCs w:val="24"/>
        </w:rPr>
        <w:t>内　容：ＳＡＴ－Ｇ（島根ギャンブル障がい回復トレーニングプログラム</w:t>
      </w:r>
      <w:r w:rsidRPr="0060430C">
        <w:rPr>
          <w:rFonts w:hint="eastAsia"/>
          <w:sz w:val="24"/>
          <w:szCs w:val="24"/>
        </w:rPr>
        <w:t>）</w:t>
      </w:r>
    </w:p>
    <w:p w:rsidR="0060430C" w:rsidRPr="0060430C" w:rsidRDefault="0060430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・１クール全５回のプログラムです。</w:t>
      </w:r>
    </w:p>
    <w:p w:rsidR="0060430C" w:rsidRPr="0060430C" w:rsidRDefault="0060430C" w:rsidP="001B7402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60430C">
        <w:rPr>
          <w:rFonts w:ascii="HG丸ｺﾞｼｯｸM-PRO" w:eastAsia="HG丸ｺﾞｼｯｸM-PRO" w:hAnsi="HG丸ｺﾞｼｯｸM-PRO" w:hint="eastAsia"/>
          <w:sz w:val="22"/>
        </w:rPr>
        <w:t>・主に「自身のギャンブルについての整理」「ギャンブル障がいの理解」</w:t>
      </w:r>
    </w:p>
    <w:p w:rsidR="0060430C" w:rsidRPr="0060430C" w:rsidRDefault="000211B0" w:rsidP="000211B0">
      <w:pPr>
        <w:ind w:leftChars="607" w:left="127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「ギャンブルの再開防止に向けた具体的対処と今後への備え」について</w:t>
      </w:r>
      <w:r w:rsidR="0060430C" w:rsidRPr="0060430C">
        <w:rPr>
          <w:rFonts w:ascii="HG丸ｺﾞｼｯｸM-PRO" w:eastAsia="HG丸ｺﾞｼｯｸM-PRO" w:hAnsi="HG丸ｺﾞｼｯｸM-PRO" w:hint="eastAsia"/>
          <w:sz w:val="22"/>
        </w:rPr>
        <w:t>ワークブックを用いて学びます。</w:t>
      </w:r>
    </w:p>
    <w:p w:rsidR="0060430C" w:rsidRDefault="0060430C" w:rsidP="0060430C">
      <w:pPr>
        <w:ind w:leftChars="500" w:left="1270" w:hangingChars="100" w:hanging="220"/>
        <w:rPr>
          <w:szCs w:val="21"/>
        </w:rPr>
      </w:pPr>
      <w:r w:rsidRPr="0060430C">
        <w:rPr>
          <w:rFonts w:ascii="HG丸ｺﾞｼｯｸM-PRO" w:eastAsia="HG丸ｺﾞｼｯｸM-PRO" w:hAnsi="HG丸ｺﾞｼｯｸM-PRO" w:hint="eastAsia"/>
          <w:sz w:val="22"/>
        </w:rPr>
        <w:t>・学</w:t>
      </w:r>
      <w:r>
        <w:rPr>
          <w:rFonts w:ascii="HG丸ｺﾞｼｯｸM-PRO" w:eastAsia="HG丸ｺﾞｼｯｸM-PRO" w:hAnsi="HG丸ｺﾞｼｯｸM-PRO" w:hint="eastAsia"/>
          <w:sz w:val="22"/>
        </w:rPr>
        <w:t>んだことを日常生活の中で実践</w:t>
      </w:r>
      <w:r w:rsidR="000211B0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 w:hint="eastAsia"/>
          <w:sz w:val="22"/>
        </w:rPr>
        <w:t>ことで、ギャンブルにたよら</w:t>
      </w:r>
      <w:r w:rsidRPr="0060430C">
        <w:rPr>
          <w:rFonts w:ascii="HG丸ｺﾞｼｯｸM-PRO" w:eastAsia="HG丸ｺﾞｼｯｸM-PRO" w:hAnsi="HG丸ｺﾞｼｯｸM-PRO" w:hint="eastAsia"/>
          <w:sz w:val="22"/>
        </w:rPr>
        <w:t>ない生活の実現を目指します。</w:t>
      </w:r>
    </w:p>
    <w:p w:rsidR="0060430C" w:rsidRDefault="0060430C" w:rsidP="0060430C">
      <w:pPr>
        <w:rPr>
          <w:szCs w:val="21"/>
        </w:rPr>
      </w:pPr>
    </w:p>
    <w:p w:rsidR="0060430C" w:rsidRPr="0060430C" w:rsidRDefault="0060430C" w:rsidP="006043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430C">
        <w:rPr>
          <w:rFonts w:ascii="HG丸ｺﾞｼｯｸM-PRO" w:eastAsia="HG丸ｺﾞｼｯｸM-PRO" w:hAnsi="HG丸ｺﾞｼｯｸM-PRO" w:hint="eastAsia"/>
          <w:sz w:val="24"/>
          <w:szCs w:val="24"/>
        </w:rPr>
        <w:t>場　所：福島県精神保健福祉センター（福島市御山町８－３０）</w:t>
      </w:r>
    </w:p>
    <w:p w:rsidR="0060430C" w:rsidRDefault="0060430C" w:rsidP="0060430C">
      <w:pPr>
        <w:rPr>
          <w:szCs w:val="21"/>
        </w:rPr>
      </w:pPr>
    </w:p>
    <w:p w:rsidR="0060430C" w:rsidRDefault="0060430C" w:rsidP="006043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430C">
        <w:rPr>
          <w:rFonts w:ascii="HG丸ｺﾞｼｯｸM-PRO" w:eastAsia="HG丸ｺﾞｼｯｸM-PRO" w:hAnsi="HG丸ｺﾞｼｯｸM-PRO" w:hint="eastAsia"/>
          <w:sz w:val="24"/>
          <w:szCs w:val="24"/>
        </w:rPr>
        <w:t>対　象：以下の２点を満たす方</w:t>
      </w:r>
    </w:p>
    <w:p w:rsidR="00054027" w:rsidRPr="00054027" w:rsidRDefault="00054027" w:rsidP="0060430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①自身のギャンブルの楽しみ方を改めたいと願う方。</w:t>
      </w:r>
    </w:p>
    <w:p w:rsidR="0060430C" w:rsidRPr="00054027" w:rsidRDefault="0060430C" w:rsidP="00054027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054027">
        <w:rPr>
          <w:rFonts w:ascii="HG丸ｺﾞｼｯｸM-PRO" w:eastAsia="HG丸ｺﾞｼｯｸM-PRO" w:hAnsi="HG丸ｺﾞｼｯｸM-PRO" w:hint="eastAsia"/>
          <w:sz w:val="22"/>
        </w:rPr>
        <w:t xml:space="preserve">　　　　②当センターでの事前面接や医師による相談</w:t>
      </w:r>
      <w:r w:rsidR="00054027" w:rsidRPr="00054027">
        <w:rPr>
          <w:rFonts w:ascii="HG丸ｺﾞｼｯｸM-PRO" w:eastAsia="HG丸ｺﾞｼｯｸM-PRO" w:hAnsi="HG丸ｺﾞｼｯｸM-PRO" w:hint="eastAsia"/>
          <w:sz w:val="22"/>
        </w:rPr>
        <w:t>を受けた結果、本プログラムを受けることが適当と認められた方。</w:t>
      </w:r>
    </w:p>
    <w:p w:rsidR="00054027" w:rsidRDefault="00054027" w:rsidP="00054027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054027" w:rsidRDefault="00054027" w:rsidP="00054027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参加費：無　料</w:t>
      </w:r>
    </w:p>
    <w:p w:rsidR="005A54E9" w:rsidRDefault="00DB4ECF" w:rsidP="00BD7673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5614035" cy="594360"/>
                <wp:effectExtent l="0" t="0" r="24765" b="152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035" cy="594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A5862" id="正方形/長方形 13" o:spid="_x0000_s1026" style="position:absolute;left:0;text-align:left;margin-left:0;margin-top:7.65pt;width:442.05pt;height:46.8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" filled="f" strokecolor="black [3213]" strokeweight="2pt">
                <w10:wrap anchorx="margin"/>
              </v:rect>
            </w:pict>
          </mc:Fallback>
        </mc:AlternateContent>
      </w:r>
    </w:p>
    <w:p w:rsidR="00D20B5D" w:rsidRPr="00647245" w:rsidRDefault="00D20B5D" w:rsidP="00D20B5D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64724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福祉サービス事業所等</w:t>
      </w:r>
      <w:r w:rsidR="00C65CEE" w:rsidRPr="0064724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を利用されている方は、</w:t>
      </w:r>
      <w:r w:rsidRPr="0064724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支援者とともに受講できるプログラムも</w:t>
      </w:r>
      <w:r w:rsidR="00C65CEE" w:rsidRPr="0064724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ございます</w:t>
      </w:r>
      <w:r w:rsidRPr="0064724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。</w:t>
      </w:r>
      <w:r w:rsidR="00C65CEE" w:rsidRPr="0064724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詳細はお問い合わせください。</w:t>
      </w:r>
    </w:p>
    <w:p w:rsidR="00054027" w:rsidRDefault="00E82E6D" w:rsidP="00BD7673">
      <w:pPr>
        <w:ind w:left="1100" w:hangingChars="500" w:hanging="11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D691549" wp14:editId="436290AC">
            <wp:simplePos x="0" y="0"/>
            <wp:positionH relativeFrom="column">
              <wp:posOffset>-394970</wp:posOffset>
            </wp:positionH>
            <wp:positionV relativeFrom="paragraph">
              <wp:posOffset>222250</wp:posOffset>
            </wp:positionV>
            <wp:extent cx="283845" cy="400050"/>
            <wp:effectExtent l="0" t="0" r="1905" b="0"/>
            <wp:wrapSquare wrapText="bothSides"/>
            <wp:docPr id="1" name="図 1" descr="C:\Users\203702\Documents\佐藤(^0^)のフォルダ\素材集\いろいろ\illust4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3702\Documents\佐藤(^0^)のフォルダ\素材集\いろいろ\illust45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027" w:rsidRDefault="00054027" w:rsidP="001B7402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647245">
        <w:rPr>
          <w:rFonts w:ascii="HG丸ｺﾞｼｯｸM-PRO" w:eastAsia="HG丸ｺﾞｼｯｸM-PRO" w:hAnsi="HG丸ｺﾞｼｯｸM-PRO" w:hint="eastAsia"/>
          <w:sz w:val="24"/>
          <w:szCs w:val="24"/>
        </w:rPr>
        <w:t>お問合せ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：福島県精神保健福祉センター　電話０２４－５３５－３５５６</w:t>
      </w:r>
    </w:p>
    <w:p w:rsidR="00054027" w:rsidRDefault="00647245" w:rsidP="001B7402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28F1C39" wp14:editId="573A94BE">
            <wp:simplePos x="0" y="0"/>
            <wp:positionH relativeFrom="column">
              <wp:posOffset>5153025</wp:posOffset>
            </wp:positionH>
            <wp:positionV relativeFrom="paragraph">
              <wp:posOffset>10795</wp:posOffset>
            </wp:positionV>
            <wp:extent cx="276225" cy="393065"/>
            <wp:effectExtent l="0" t="0" r="9525" b="6985"/>
            <wp:wrapSquare wrapText="bothSides"/>
            <wp:docPr id="2" name="図 2" descr="C:\Users\203702\Documents\佐藤(^0^)のフォルダ\素材集\いろいろ\illust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3702\Documents\佐藤(^0^)のフォルダ\素材集\いろいろ\illust88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0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054027" w:rsidRPr="00054027">
        <w:rPr>
          <w:rFonts w:ascii="HG丸ｺﾞｼｯｸM-PRO" w:eastAsia="HG丸ｺﾞｼｯｸM-PRO" w:hAnsi="HG丸ｺﾞｼｯｸM-PRO" w:hint="eastAsia"/>
          <w:sz w:val="22"/>
        </w:rPr>
        <w:t>まずはお気軽にご相談ください。秘密は固く守ります</w:t>
      </w:r>
      <w:r w:rsidR="00054027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00B81" w:rsidRPr="00054027" w:rsidRDefault="00E00B81" w:rsidP="00647245">
      <w:pPr>
        <w:rPr>
          <w:rFonts w:ascii="HG丸ｺﾞｼｯｸM-PRO" w:eastAsia="HG丸ｺﾞｼｯｸM-PRO" w:hAnsi="HG丸ｺﾞｼｯｸM-PRO"/>
          <w:sz w:val="22"/>
        </w:rPr>
      </w:pPr>
    </w:p>
    <w:sectPr w:rsidR="00E00B81" w:rsidRPr="00054027" w:rsidSect="00E82E6D"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61" w:rsidRDefault="00474A61" w:rsidP="00BD7673">
      <w:r>
        <w:separator/>
      </w:r>
    </w:p>
  </w:endnote>
  <w:endnote w:type="continuationSeparator" w:id="0">
    <w:p w:rsidR="00474A61" w:rsidRDefault="00474A61" w:rsidP="00BD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61" w:rsidRDefault="00474A61" w:rsidP="00BD7673">
      <w:r>
        <w:separator/>
      </w:r>
    </w:p>
  </w:footnote>
  <w:footnote w:type="continuationSeparator" w:id="0">
    <w:p w:rsidR="00474A61" w:rsidRDefault="00474A61" w:rsidP="00BD7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30"/>
    <w:rsid w:val="000211B0"/>
    <w:rsid w:val="00034ADB"/>
    <w:rsid w:val="00054027"/>
    <w:rsid w:val="001B7402"/>
    <w:rsid w:val="00230D4B"/>
    <w:rsid w:val="003D6E71"/>
    <w:rsid w:val="003D7B80"/>
    <w:rsid w:val="00474A61"/>
    <w:rsid w:val="00502A30"/>
    <w:rsid w:val="005A54E9"/>
    <w:rsid w:val="0060430C"/>
    <w:rsid w:val="00647245"/>
    <w:rsid w:val="006825C3"/>
    <w:rsid w:val="006D6C07"/>
    <w:rsid w:val="0072029F"/>
    <w:rsid w:val="008D5196"/>
    <w:rsid w:val="008F406A"/>
    <w:rsid w:val="00926DE6"/>
    <w:rsid w:val="009C65BA"/>
    <w:rsid w:val="009E7BE8"/>
    <w:rsid w:val="00A75B7E"/>
    <w:rsid w:val="00A84409"/>
    <w:rsid w:val="00B82144"/>
    <w:rsid w:val="00BC7322"/>
    <w:rsid w:val="00BC7892"/>
    <w:rsid w:val="00BD7673"/>
    <w:rsid w:val="00C349FA"/>
    <w:rsid w:val="00C65CEE"/>
    <w:rsid w:val="00C71AE2"/>
    <w:rsid w:val="00D20B5D"/>
    <w:rsid w:val="00D23547"/>
    <w:rsid w:val="00DB3996"/>
    <w:rsid w:val="00DB4ECF"/>
    <w:rsid w:val="00E00B81"/>
    <w:rsid w:val="00E82E6D"/>
    <w:rsid w:val="00F37A13"/>
    <w:rsid w:val="00F52AB7"/>
    <w:rsid w:val="00F8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51F2579-66B4-4E31-B064-10E59B16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2E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7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7673"/>
  </w:style>
  <w:style w:type="paragraph" w:styleId="a8">
    <w:name w:val="footer"/>
    <w:basedOn w:val="a"/>
    <w:link w:val="a9"/>
    <w:uiPriority w:val="99"/>
    <w:unhideWhenUsed/>
    <w:rsid w:val="00BD76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FEF7-E4AB-4F9E-9208-4F871C47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宍戸 府子</cp:lastModifiedBy>
  <cp:revision>5</cp:revision>
  <cp:lastPrinted>2022-04-18T10:08:00Z</cp:lastPrinted>
  <dcterms:created xsi:type="dcterms:W3CDTF">2022-03-22T01:26:00Z</dcterms:created>
  <dcterms:modified xsi:type="dcterms:W3CDTF">2022-04-18T10:09:00Z</dcterms:modified>
</cp:coreProperties>
</file>