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0DE85" w14:textId="4FDC7840" w:rsidR="00A0466A" w:rsidRPr="00B26DCC" w:rsidRDefault="00A0466A" w:rsidP="003A0665">
      <w:pPr>
        <w:adjustRightInd/>
        <w:jc w:val="center"/>
        <w:rPr>
          <w:rFonts w:cs="Times New Roman"/>
          <w:b/>
          <w:sz w:val="24"/>
          <w:szCs w:val="24"/>
        </w:rPr>
      </w:pPr>
      <w:r w:rsidRPr="00B26DCC">
        <w:rPr>
          <w:rFonts w:cs="Times New Roman" w:hint="eastAsia"/>
          <w:b/>
          <w:kern w:val="2"/>
          <w:sz w:val="24"/>
          <w:szCs w:val="24"/>
          <w:lang w:eastAsia="zh-TW"/>
        </w:rPr>
        <w:t>業務委託仕様書</w:t>
      </w:r>
      <w:r w:rsidR="005211F8" w:rsidRPr="00B26DCC">
        <w:rPr>
          <w:rFonts w:cs="Times New Roman" w:hint="eastAsia"/>
          <w:b/>
          <w:kern w:val="2"/>
          <w:sz w:val="24"/>
          <w:szCs w:val="24"/>
        </w:rPr>
        <w:t>（案）</w:t>
      </w:r>
    </w:p>
    <w:p w14:paraId="24855F79" w14:textId="77777777" w:rsidR="00A0466A" w:rsidRPr="00B26DCC" w:rsidRDefault="00A0466A" w:rsidP="00A0466A">
      <w:pPr>
        <w:overflowPunct/>
        <w:autoSpaceDE w:val="0"/>
        <w:autoSpaceDN w:val="0"/>
        <w:adjustRightInd/>
        <w:jc w:val="center"/>
        <w:textAlignment w:val="auto"/>
        <w:rPr>
          <w:rFonts w:cs="Times New Roman"/>
          <w:kern w:val="2"/>
          <w:sz w:val="24"/>
          <w:szCs w:val="24"/>
          <w:lang w:eastAsia="zh-TW"/>
        </w:rPr>
      </w:pPr>
    </w:p>
    <w:p w14:paraId="2BAC5F8D" w14:textId="77777777" w:rsidR="00A0466A" w:rsidRPr="00B26DCC" w:rsidRDefault="00A0466A" w:rsidP="00A0466A">
      <w:pPr>
        <w:overflowPunct/>
        <w:autoSpaceDE w:val="0"/>
        <w:autoSpaceDN w:val="0"/>
        <w:adjustRightInd/>
        <w:textAlignment w:val="auto"/>
        <w:rPr>
          <w:rFonts w:cs="Times New Roman"/>
          <w:b/>
          <w:kern w:val="2"/>
          <w:sz w:val="24"/>
          <w:szCs w:val="24"/>
        </w:rPr>
      </w:pPr>
      <w:r w:rsidRPr="00B26DCC">
        <w:rPr>
          <w:rFonts w:cs="Times New Roman" w:hint="eastAsia"/>
          <w:b/>
          <w:kern w:val="2"/>
          <w:sz w:val="24"/>
          <w:szCs w:val="24"/>
        </w:rPr>
        <w:t>１　事業の目的</w:t>
      </w:r>
    </w:p>
    <w:p w14:paraId="0EDA7FB7" w14:textId="4C184303" w:rsidR="00A0466A" w:rsidRPr="00B26DCC" w:rsidRDefault="00A43ABA" w:rsidP="00E13CAD">
      <w:pPr>
        <w:ind w:left="242" w:hangingChars="100" w:hanging="242"/>
        <w:jc w:val="left"/>
        <w:rPr>
          <w:sz w:val="24"/>
          <w:szCs w:val="24"/>
        </w:rPr>
      </w:pPr>
      <w:r w:rsidRPr="00B26DCC">
        <w:rPr>
          <w:rFonts w:hint="eastAsia"/>
          <w:sz w:val="24"/>
          <w:szCs w:val="24"/>
        </w:rPr>
        <w:t xml:space="preserve">　　</w:t>
      </w:r>
      <w:r w:rsidR="003275DF" w:rsidRPr="00B26DCC">
        <w:rPr>
          <w:rFonts w:hint="eastAsia"/>
          <w:sz w:val="24"/>
          <w:szCs w:val="24"/>
        </w:rPr>
        <w:t>メディアを活用した</w:t>
      </w:r>
      <w:r w:rsidR="00700A59">
        <w:rPr>
          <w:rFonts w:hint="eastAsia"/>
          <w:sz w:val="24"/>
          <w:szCs w:val="24"/>
        </w:rPr>
        <w:t>九州</w:t>
      </w:r>
      <w:r w:rsidR="00BD1382" w:rsidRPr="00B26DCC">
        <w:rPr>
          <w:rFonts w:hint="eastAsia"/>
          <w:sz w:val="24"/>
          <w:szCs w:val="24"/>
        </w:rPr>
        <w:t>・福島間</w:t>
      </w:r>
      <w:r w:rsidR="003275DF" w:rsidRPr="00B26DCC">
        <w:rPr>
          <w:rFonts w:hint="eastAsia"/>
          <w:sz w:val="24"/>
          <w:szCs w:val="24"/>
        </w:rPr>
        <w:t>の</w:t>
      </w:r>
      <w:r w:rsidR="00625DDD">
        <w:rPr>
          <w:rFonts w:hint="eastAsia"/>
          <w:sz w:val="24"/>
          <w:szCs w:val="24"/>
        </w:rPr>
        <w:t>チャーター</w:t>
      </w:r>
      <w:r w:rsidR="003275DF" w:rsidRPr="00B26DCC">
        <w:rPr>
          <w:rFonts w:hint="eastAsia"/>
          <w:sz w:val="24"/>
          <w:szCs w:val="24"/>
        </w:rPr>
        <w:t>便利用</w:t>
      </w:r>
      <w:r w:rsidR="00E13CAD" w:rsidRPr="00B26DCC">
        <w:rPr>
          <w:rFonts w:hint="eastAsia"/>
          <w:sz w:val="24"/>
          <w:szCs w:val="24"/>
        </w:rPr>
        <w:t>旅行商品の広報を行うことにより、福島空港を利用した本県への誘客と、本県の風評払拭、観光振興を図ることを目的とする。</w:t>
      </w:r>
    </w:p>
    <w:p w14:paraId="6F623AA3" w14:textId="77777777" w:rsidR="00E13CAD" w:rsidRDefault="00E13CAD" w:rsidP="00E13CAD">
      <w:pPr>
        <w:ind w:left="242" w:hangingChars="100" w:hanging="242"/>
        <w:jc w:val="left"/>
        <w:rPr>
          <w:rFonts w:cs="Times New Roman"/>
          <w:kern w:val="2"/>
          <w:sz w:val="24"/>
          <w:szCs w:val="24"/>
        </w:rPr>
      </w:pPr>
    </w:p>
    <w:p w14:paraId="5BF4AD91" w14:textId="77777777" w:rsidR="00A5586D" w:rsidRPr="00B26DCC" w:rsidRDefault="00A5586D" w:rsidP="00A5586D">
      <w:pPr>
        <w:ind w:left="242" w:hangingChars="100" w:hanging="242"/>
        <w:jc w:val="left"/>
        <w:rPr>
          <w:rFonts w:cs="Times New Roman"/>
          <w:kern w:val="2"/>
          <w:sz w:val="24"/>
          <w:szCs w:val="24"/>
        </w:rPr>
      </w:pPr>
    </w:p>
    <w:p w14:paraId="54B379E1" w14:textId="77777777" w:rsidR="00A5586D" w:rsidRPr="00B26DCC" w:rsidRDefault="00A5586D" w:rsidP="00A5586D">
      <w:pPr>
        <w:overflowPunct/>
        <w:autoSpaceDE w:val="0"/>
        <w:autoSpaceDN w:val="0"/>
        <w:adjustRightInd/>
        <w:textAlignment w:val="auto"/>
        <w:rPr>
          <w:rFonts w:cs="Times New Roman"/>
          <w:b/>
          <w:kern w:val="2"/>
          <w:sz w:val="24"/>
          <w:szCs w:val="24"/>
        </w:rPr>
      </w:pPr>
      <w:r w:rsidRPr="00B26DCC">
        <w:rPr>
          <w:rFonts w:cs="Times New Roman" w:hint="eastAsia"/>
          <w:b/>
          <w:kern w:val="2"/>
          <w:sz w:val="24"/>
          <w:szCs w:val="24"/>
        </w:rPr>
        <w:t>２　業務名</w:t>
      </w:r>
    </w:p>
    <w:p w14:paraId="04577D4A" w14:textId="732B5B9F" w:rsidR="00A5586D" w:rsidRPr="00B26DCC" w:rsidRDefault="00A5586D" w:rsidP="00A5586D">
      <w:pPr>
        <w:overflowPunct/>
        <w:autoSpaceDE w:val="0"/>
        <w:autoSpaceDN w:val="0"/>
        <w:adjustRightInd/>
        <w:textAlignment w:val="auto"/>
        <w:rPr>
          <w:rFonts w:cs="Times New Roman"/>
          <w:kern w:val="2"/>
          <w:sz w:val="24"/>
          <w:szCs w:val="24"/>
        </w:rPr>
      </w:pPr>
      <w:r w:rsidRPr="00B26DCC">
        <w:rPr>
          <w:rFonts w:cs="Times New Roman" w:hint="eastAsia"/>
          <w:kern w:val="2"/>
          <w:sz w:val="24"/>
          <w:szCs w:val="24"/>
        </w:rPr>
        <w:t xml:space="preserve">　　</w:t>
      </w:r>
      <w:r>
        <w:rPr>
          <w:rFonts w:cs="Times New Roman" w:hint="eastAsia"/>
          <w:kern w:val="2"/>
          <w:sz w:val="24"/>
          <w:szCs w:val="24"/>
        </w:rPr>
        <w:t>九州</w:t>
      </w:r>
      <w:r w:rsidRPr="00B26DCC">
        <w:rPr>
          <w:rFonts w:cs="Times New Roman" w:hint="eastAsia"/>
          <w:kern w:val="2"/>
          <w:sz w:val="24"/>
          <w:szCs w:val="24"/>
        </w:rPr>
        <w:t>メディアタイアップＰＲ事業</w:t>
      </w:r>
    </w:p>
    <w:p w14:paraId="2B6E3D7A" w14:textId="77777777" w:rsidR="00A5586D" w:rsidRPr="003702BC" w:rsidRDefault="00A5586D" w:rsidP="00A5586D">
      <w:pPr>
        <w:overflowPunct/>
        <w:autoSpaceDE w:val="0"/>
        <w:autoSpaceDN w:val="0"/>
        <w:adjustRightInd/>
        <w:textAlignment w:val="auto"/>
        <w:rPr>
          <w:rFonts w:cs="Times New Roman"/>
          <w:kern w:val="2"/>
          <w:sz w:val="24"/>
          <w:szCs w:val="24"/>
        </w:rPr>
      </w:pPr>
    </w:p>
    <w:p w14:paraId="4FC4D27A" w14:textId="38F15B44" w:rsidR="006008E2" w:rsidRDefault="00A5586D" w:rsidP="00A5586D">
      <w:pPr>
        <w:overflowPunct/>
        <w:autoSpaceDE w:val="0"/>
        <w:autoSpaceDN w:val="0"/>
        <w:adjustRightInd/>
        <w:textAlignment w:val="auto"/>
        <w:rPr>
          <w:rFonts w:cs="Times New Roman"/>
          <w:b/>
          <w:kern w:val="2"/>
          <w:sz w:val="24"/>
          <w:szCs w:val="24"/>
        </w:rPr>
      </w:pPr>
      <w:r w:rsidRPr="00B26DCC">
        <w:rPr>
          <w:rFonts w:cs="Times New Roman" w:hint="eastAsia"/>
          <w:b/>
          <w:kern w:val="2"/>
          <w:sz w:val="24"/>
          <w:szCs w:val="24"/>
          <w:lang w:eastAsia="zh-TW"/>
        </w:rPr>
        <w:t xml:space="preserve">３　</w:t>
      </w:r>
      <w:r w:rsidR="006008E2">
        <w:rPr>
          <w:rFonts w:cs="Times New Roman" w:hint="eastAsia"/>
          <w:b/>
          <w:kern w:val="2"/>
          <w:sz w:val="24"/>
          <w:szCs w:val="24"/>
        </w:rPr>
        <w:t>委託期間</w:t>
      </w:r>
    </w:p>
    <w:p w14:paraId="31C220EC" w14:textId="63C3C7CF" w:rsidR="006008E2" w:rsidRPr="006008E2" w:rsidRDefault="006008E2" w:rsidP="00A5586D">
      <w:pPr>
        <w:overflowPunct/>
        <w:autoSpaceDE w:val="0"/>
        <w:autoSpaceDN w:val="0"/>
        <w:adjustRightInd/>
        <w:textAlignment w:val="auto"/>
        <w:rPr>
          <w:rFonts w:cs="Times New Roman"/>
          <w:bCs/>
          <w:kern w:val="2"/>
          <w:sz w:val="24"/>
          <w:szCs w:val="24"/>
        </w:rPr>
      </w:pPr>
      <w:r>
        <w:rPr>
          <w:rFonts w:cs="Times New Roman" w:hint="eastAsia"/>
          <w:b/>
          <w:kern w:val="2"/>
          <w:sz w:val="24"/>
          <w:szCs w:val="24"/>
        </w:rPr>
        <w:t xml:space="preserve">　</w:t>
      </w:r>
      <w:r w:rsidRPr="006008E2">
        <w:rPr>
          <w:rFonts w:cs="Times New Roman" w:hint="eastAsia"/>
          <w:bCs/>
          <w:kern w:val="2"/>
          <w:sz w:val="24"/>
          <w:szCs w:val="24"/>
        </w:rPr>
        <w:t xml:space="preserve">　令和７年〇月〇日から令和８年３月１９日まで</w:t>
      </w:r>
    </w:p>
    <w:p w14:paraId="59BC99A0" w14:textId="77777777" w:rsidR="006008E2" w:rsidRDefault="006008E2" w:rsidP="00A5586D">
      <w:pPr>
        <w:overflowPunct/>
        <w:autoSpaceDE w:val="0"/>
        <w:autoSpaceDN w:val="0"/>
        <w:adjustRightInd/>
        <w:textAlignment w:val="auto"/>
        <w:rPr>
          <w:rFonts w:cs="Times New Roman" w:hint="eastAsia"/>
          <w:b/>
          <w:kern w:val="2"/>
          <w:sz w:val="24"/>
          <w:szCs w:val="24"/>
        </w:rPr>
      </w:pPr>
    </w:p>
    <w:p w14:paraId="3F3930A3" w14:textId="0A010983" w:rsidR="00A5586D" w:rsidRPr="00B26DCC" w:rsidRDefault="006008E2" w:rsidP="00A5586D">
      <w:pPr>
        <w:overflowPunct/>
        <w:autoSpaceDE w:val="0"/>
        <w:autoSpaceDN w:val="0"/>
        <w:adjustRightInd/>
        <w:textAlignment w:val="auto"/>
        <w:rPr>
          <w:rFonts w:cs="Times New Roman"/>
          <w:b/>
          <w:kern w:val="2"/>
          <w:sz w:val="24"/>
          <w:szCs w:val="24"/>
          <w:lang w:eastAsia="zh-TW"/>
        </w:rPr>
      </w:pPr>
      <w:r>
        <w:rPr>
          <w:rFonts w:cs="Times New Roman" w:hint="eastAsia"/>
          <w:b/>
          <w:kern w:val="2"/>
          <w:sz w:val="24"/>
          <w:szCs w:val="24"/>
        </w:rPr>
        <w:t xml:space="preserve">４　</w:t>
      </w:r>
      <w:r w:rsidR="00A5586D" w:rsidRPr="00B26DCC">
        <w:rPr>
          <w:rFonts w:cs="Times New Roman" w:hint="eastAsia"/>
          <w:b/>
          <w:kern w:val="2"/>
          <w:sz w:val="24"/>
          <w:szCs w:val="24"/>
          <w:lang w:eastAsia="zh-TW"/>
        </w:rPr>
        <w:t>委託業務</w:t>
      </w:r>
      <w:r w:rsidR="00A5586D" w:rsidRPr="00B26DCC">
        <w:rPr>
          <w:rFonts w:cs="Times New Roman" w:hint="eastAsia"/>
          <w:b/>
          <w:kern w:val="2"/>
          <w:sz w:val="24"/>
          <w:szCs w:val="24"/>
        </w:rPr>
        <w:t>の</w:t>
      </w:r>
      <w:r w:rsidR="00A5586D" w:rsidRPr="00B26DCC">
        <w:rPr>
          <w:rFonts w:cs="Times New Roman" w:hint="eastAsia"/>
          <w:b/>
          <w:kern w:val="2"/>
          <w:sz w:val="24"/>
          <w:szCs w:val="24"/>
          <w:lang w:eastAsia="zh-TW"/>
        </w:rPr>
        <w:t>内容</w:t>
      </w:r>
    </w:p>
    <w:p w14:paraId="100BA35A" w14:textId="77777777" w:rsidR="00A5586D" w:rsidRPr="00B26DCC" w:rsidRDefault="00A5586D" w:rsidP="00A5586D">
      <w:pPr>
        <w:overflowPunct/>
        <w:autoSpaceDE w:val="0"/>
        <w:autoSpaceDN w:val="0"/>
        <w:adjustRightInd/>
        <w:ind w:firstLineChars="50" w:firstLine="121"/>
        <w:textAlignment w:val="auto"/>
        <w:rPr>
          <w:rFonts w:cs="Times New Roman"/>
          <w:kern w:val="2"/>
          <w:sz w:val="24"/>
          <w:szCs w:val="24"/>
        </w:rPr>
      </w:pPr>
      <w:r w:rsidRPr="00B26DCC">
        <w:rPr>
          <w:rFonts w:cs="Times New Roman" w:hint="eastAsia"/>
          <w:kern w:val="2"/>
          <w:sz w:val="24"/>
          <w:szCs w:val="24"/>
        </w:rPr>
        <w:t>(</w:t>
      </w:r>
      <w:r w:rsidRPr="00B26DCC">
        <w:rPr>
          <w:rFonts w:cs="Times New Roman"/>
          <w:kern w:val="2"/>
          <w:sz w:val="24"/>
          <w:szCs w:val="24"/>
        </w:rPr>
        <w:t>1)</w:t>
      </w:r>
      <w:r w:rsidRPr="00B26DCC">
        <w:rPr>
          <w:rFonts w:cs="Times New Roman" w:hint="eastAsia"/>
          <w:kern w:val="2"/>
          <w:sz w:val="24"/>
          <w:szCs w:val="24"/>
        </w:rPr>
        <w:t xml:space="preserve">　</w:t>
      </w:r>
      <w:r w:rsidRPr="00B26DCC">
        <w:rPr>
          <w:rFonts w:cs="Times New Roman" w:hint="eastAsia"/>
          <w:kern w:val="2"/>
          <w:sz w:val="24"/>
          <w:szCs w:val="24"/>
          <w:lang w:eastAsia="zh-TW"/>
        </w:rPr>
        <w:t>業務</w:t>
      </w:r>
      <w:r w:rsidRPr="00B26DCC">
        <w:rPr>
          <w:rFonts w:cs="Times New Roman" w:hint="eastAsia"/>
          <w:kern w:val="2"/>
          <w:sz w:val="24"/>
          <w:szCs w:val="24"/>
        </w:rPr>
        <w:t>内容</w:t>
      </w:r>
    </w:p>
    <w:p w14:paraId="298667C6" w14:textId="77777777" w:rsidR="00A5586D" w:rsidRPr="00EF1829" w:rsidRDefault="00A5586D" w:rsidP="00A5586D">
      <w:pPr>
        <w:overflowPunct/>
        <w:autoSpaceDE w:val="0"/>
        <w:autoSpaceDN w:val="0"/>
        <w:adjustRightInd/>
        <w:ind w:left="484" w:hangingChars="200" w:hanging="484"/>
        <w:textAlignment w:val="auto"/>
        <w:rPr>
          <w:rFonts w:cs="Times New Roman"/>
          <w:kern w:val="2"/>
          <w:sz w:val="24"/>
          <w:szCs w:val="24"/>
        </w:rPr>
      </w:pPr>
      <w:r w:rsidRPr="00B26DCC">
        <w:rPr>
          <w:rFonts w:cs="Times New Roman" w:hint="eastAsia"/>
          <w:kern w:val="2"/>
          <w:sz w:val="24"/>
          <w:szCs w:val="24"/>
        </w:rPr>
        <w:t xml:space="preserve">　　　</w:t>
      </w:r>
      <w:r>
        <w:rPr>
          <w:rFonts w:cs="Times New Roman" w:hint="eastAsia"/>
          <w:kern w:val="2"/>
          <w:sz w:val="24"/>
          <w:szCs w:val="24"/>
        </w:rPr>
        <w:t>ア</w:t>
      </w:r>
      <w:r w:rsidRPr="00B26DCC">
        <w:rPr>
          <w:rFonts w:cs="Times New Roman" w:hint="eastAsia"/>
          <w:kern w:val="2"/>
          <w:sz w:val="24"/>
          <w:szCs w:val="24"/>
        </w:rPr>
        <w:t>の条件を満たす旅行商品の広報を実施すること。</w:t>
      </w:r>
    </w:p>
    <w:p w14:paraId="2447D3A0" w14:textId="77777777" w:rsidR="00A5586D" w:rsidRPr="00AC0D14" w:rsidRDefault="00A5586D" w:rsidP="00A5586D">
      <w:pPr>
        <w:overflowPunct/>
        <w:autoSpaceDE w:val="0"/>
        <w:autoSpaceDN w:val="0"/>
        <w:adjustRightInd/>
        <w:textAlignment w:val="auto"/>
        <w:rPr>
          <w:rFonts w:cs="Times New Roman"/>
          <w:kern w:val="2"/>
          <w:sz w:val="24"/>
          <w:szCs w:val="24"/>
        </w:rPr>
      </w:pPr>
    </w:p>
    <w:p w14:paraId="728E598B" w14:textId="77777777" w:rsidR="00A5586D" w:rsidRPr="00B26DCC" w:rsidRDefault="00A5586D" w:rsidP="00A5586D">
      <w:pPr>
        <w:overflowPunct/>
        <w:autoSpaceDE w:val="0"/>
        <w:autoSpaceDN w:val="0"/>
        <w:adjustRightInd/>
        <w:textAlignment w:val="auto"/>
        <w:rPr>
          <w:rFonts w:cs="Times New Roman"/>
          <w:kern w:val="2"/>
          <w:sz w:val="24"/>
          <w:szCs w:val="24"/>
        </w:rPr>
      </w:pPr>
      <w:r w:rsidRPr="00B26DCC">
        <w:rPr>
          <w:rFonts w:cs="Times New Roman" w:hint="eastAsia"/>
          <w:kern w:val="2"/>
          <w:sz w:val="24"/>
          <w:szCs w:val="24"/>
        </w:rPr>
        <w:t xml:space="preserve">　　ア　</w:t>
      </w:r>
      <w:r>
        <w:rPr>
          <w:rFonts w:cs="Times New Roman" w:hint="eastAsia"/>
          <w:kern w:val="2"/>
          <w:sz w:val="24"/>
          <w:szCs w:val="24"/>
        </w:rPr>
        <w:t>広報促進する</w:t>
      </w:r>
      <w:r w:rsidRPr="00B26DCC">
        <w:rPr>
          <w:rFonts w:cs="Times New Roman" w:hint="eastAsia"/>
          <w:kern w:val="2"/>
          <w:sz w:val="24"/>
          <w:szCs w:val="24"/>
        </w:rPr>
        <w:t>旅行商品</w:t>
      </w:r>
      <w:r>
        <w:rPr>
          <w:rFonts w:cs="Times New Roman" w:hint="eastAsia"/>
          <w:kern w:val="2"/>
          <w:sz w:val="24"/>
          <w:szCs w:val="24"/>
        </w:rPr>
        <w:t>の定義・種類</w:t>
      </w:r>
    </w:p>
    <w:p w14:paraId="5A0E2115" w14:textId="6EDCBADF" w:rsidR="00A5586D" w:rsidRPr="00CA32E6" w:rsidRDefault="00A5586D" w:rsidP="00A5586D">
      <w:pPr>
        <w:pStyle w:val="aa"/>
        <w:numPr>
          <w:ilvl w:val="0"/>
          <w:numId w:val="6"/>
        </w:numPr>
        <w:autoSpaceDE w:val="0"/>
        <w:autoSpaceDN w:val="0"/>
        <w:ind w:leftChars="0"/>
        <w:rPr>
          <w:sz w:val="24"/>
          <w:szCs w:val="24"/>
        </w:rPr>
      </w:pPr>
      <w:r w:rsidRPr="00CA32E6">
        <w:rPr>
          <w:rFonts w:hint="eastAsia"/>
          <w:sz w:val="24"/>
          <w:szCs w:val="24"/>
        </w:rPr>
        <w:t>旅行商品は、</w:t>
      </w:r>
      <w:r>
        <w:rPr>
          <w:rFonts w:hint="eastAsia"/>
          <w:sz w:val="24"/>
          <w:szCs w:val="24"/>
        </w:rPr>
        <w:t>九州地区の</w:t>
      </w:r>
      <w:r w:rsidRPr="00CA32E6">
        <w:rPr>
          <w:rFonts w:hint="eastAsia"/>
          <w:sz w:val="24"/>
          <w:szCs w:val="24"/>
        </w:rPr>
        <w:t>空港を出発して福島空港に着陸するチャーター便を利用すること。</w:t>
      </w:r>
    </w:p>
    <w:p w14:paraId="6B17F892" w14:textId="77777777" w:rsidR="00A5586D" w:rsidRDefault="00A5586D" w:rsidP="00A5586D">
      <w:pPr>
        <w:pStyle w:val="aa"/>
        <w:numPr>
          <w:ilvl w:val="0"/>
          <w:numId w:val="6"/>
        </w:numPr>
        <w:autoSpaceDE w:val="0"/>
        <w:autoSpaceDN w:val="0"/>
        <w:ind w:leftChars="0"/>
        <w:rPr>
          <w:sz w:val="24"/>
          <w:szCs w:val="24"/>
        </w:rPr>
      </w:pPr>
      <w:r w:rsidRPr="00CA32E6">
        <w:rPr>
          <w:rFonts w:hint="eastAsia"/>
          <w:sz w:val="24"/>
          <w:szCs w:val="24"/>
        </w:rPr>
        <w:t>旅行商品の出発日の設定本数は１本以上であること。</w:t>
      </w:r>
    </w:p>
    <w:p w14:paraId="0B84879B" w14:textId="7900495E" w:rsidR="00A5586D" w:rsidRPr="00A5586D" w:rsidRDefault="00A5586D" w:rsidP="00A5586D">
      <w:pPr>
        <w:pStyle w:val="aa"/>
        <w:numPr>
          <w:ilvl w:val="0"/>
          <w:numId w:val="6"/>
        </w:numPr>
        <w:autoSpaceDE w:val="0"/>
        <w:autoSpaceDN w:val="0"/>
        <w:ind w:leftChars="0"/>
        <w:rPr>
          <w:sz w:val="24"/>
          <w:szCs w:val="24"/>
        </w:rPr>
      </w:pPr>
      <w:r w:rsidRPr="00A5586D">
        <w:rPr>
          <w:rFonts w:hint="eastAsia"/>
          <w:sz w:val="24"/>
          <w:szCs w:val="24"/>
        </w:rPr>
        <w:t>旅行商品は旅行業法第３条の登録を受けた第一種旅行業務又は第二種旅行業務を取り扱う事業者が造成すること。</w:t>
      </w:r>
    </w:p>
    <w:p w14:paraId="7653031F" w14:textId="5E99FAB6" w:rsidR="00A5586D" w:rsidRPr="00A5586D" w:rsidRDefault="00A5586D" w:rsidP="00A5586D">
      <w:pPr>
        <w:pStyle w:val="aa"/>
        <w:numPr>
          <w:ilvl w:val="0"/>
          <w:numId w:val="6"/>
        </w:numPr>
        <w:autoSpaceDE w:val="0"/>
        <w:autoSpaceDN w:val="0"/>
        <w:ind w:leftChars="0"/>
        <w:rPr>
          <w:sz w:val="24"/>
          <w:szCs w:val="24"/>
        </w:rPr>
      </w:pPr>
      <w:r w:rsidRPr="00A5586D">
        <w:rPr>
          <w:rFonts w:hint="eastAsia"/>
          <w:sz w:val="24"/>
          <w:szCs w:val="24"/>
        </w:rPr>
        <w:t>旅行商品は福島県内を周遊するものとし、近隣県を含めることも可とする。</w:t>
      </w:r>
    </w:p>
    <w:p w14:paraId="69ABB6D8" w14:textId="6C738085" w:rsidR="00A5586D" w:rsidRPr="00A5586D" w:rsidRDefault="00A5586D" w:rsidP="00A5586D">
      <w:pPr>
        <w:pStyle w:val="aa"/>
        <w:numPr>
          <w:ilvl w:val="0"/>
          <w:numId w:val="6"/>
        </w:numPr>
        <w:autoSpaceDE w:val="0"/>
        <w:autoSpaceDN w:val="0"/>
        <w:ind w:leftChars="0"/>
        <w:rPr>
          <w:sz w:val="24"/>
          <w:szCs w:val="24"/>
        </w:rPr>
      </w:pPr>
      <w:r w:rsidRPr="00A5586D">
        <w:rPr>
          <w:rFonts w:hint="eastAsia"/>
          <w:sz w:val="24"/>
          <w:szCs w:val="24"/>
        </w:rPr>
        <w:t>旅行商品のうち１つは、福島県浜通り地域の周遊を含めるものとすること。</w:t>
      </w:r>
    </w:p>
    <w:p w14:paraId="7B925C99" w14:textId="241638A8" w:rsidR="00A5586D" w:rsidRPr="00A5586D" w:rsidRDefault="00A5586D" w:rsidP="00A5586D">
      <w:pPr>
        <w:pStyle w:val="aa"/>
        <w:numPr>
          <w:ilvl w:val="0"/>
          <w:numId w:val="6"/>
        </w:numPr>
        <w:autoSpaceDE w:val="0"/>
        <w:autoSpaceDN w:val="0"/>
        <w:ind w:leftChars="0"/>
        <w:rPr>
          <w:sz w:val="24"/>
          <w:szCs w:val="24"/>
        </w:rPr>
      </w:pPr>
      <w:r w:rsidRPr="00A5586D">
        <w:rPr>
          <w:rFonts w:hint="eastAsia"/>
          <w:sz w:val="24"/>
          <w:szCs w:val="24"/>
        </w:rPr>
        <w:t>造成する旅行商品は、「震災からの復興の姿と魅力的な観光資源を組み合わ</w:t>
      </w:r>
    </w:p>
    <w:p w14:paraId="38F75B82" w14:textId="77777777" w:rsidR="00A5586D" w:rsidRPr="00A5586D" w:rsidRDefault="00A5586D" w:rsidP="00A5586D">
      <w:pPr>
        <w:pStyle w:val="aa"/>
        <w:autoSpaceDE w:val="0"/>
        <w:autoSpaceDN w:val="0"/>
        <w:ind w:leftChars="0" w:left="1080"/>
        <w:rPr>
          <w:sz w:val="24"/>
          <w:szCs w:val="24"/>
        </w:rPr>
      </w:pPr>
      <w:r w:rsidRPr="00A5586D">
        <w:rPr>
          <w:rFonts w:hint="eastAsia"/>
          <w:sz w:val="24"/>
          <w:szCs w:val="24"/>
        </w:rPr>
        <w:t>せた「福島の今」を体感できる」ものとする。</w:t>
      </w:r>
    </w:p>
    <w:p w14:paraId="7FA3B3EA" w14:textId="501C34BA" w:rsidR="00A5586D" w:rsidRPr="00A5586D" w:rsidRDefault="00A5586D" w:rsidP="00A5586D">
      <w:pPr>
        <w:pStyle w:val="aa"/>
        <w:autoSpaceDE w:val="0"/>
        <w:autoSpaceDN w:val="0"/>
        <w:ind w:leftChars="0" w:left="1080"/>
        <w:rPr>
          <w:sz w:val="24"/>
          <w:szCs w:val="24"/>
          <w:u w:val="single"/>
        </w:rPr>
      </w:pPr>
      <w:r w:rsidRPr="00A5586D">
        <w:rPr>
          <w:rFonts w:hint="eastAsia"/>
          <w:sz w:val="24"/>
          <w:szCs w:val="24"/>
          <w:u w:val="single"/>
        </w:rPr>
        <w:t>※提案時、ターゲット及びペルソナを設定理由も併せて記載すること。なお、記載する数は問わない。</w:t>
      </w:r>
    </w:p>
    <w:p w14:paraId="002A3236" w14:textId="77777777" w:rsidR="00A5586D" w:rsidRPr="00B26DCC" w:rsidRDefault="00A5586D" w:rsidP="00A5586D">
      <w:pPr>
        <w:overflowPunct/>
        <w:autoSpaceDE w:val="0"/>
        <w:autoSpaceDN w:val="0"/>
        <w:adjustRightInd/>
        <w:textAlignment w:val="auto"/>
        <w:rPr>
          <w:rFonts w:cs="Times New Roman"/>
          <w:kern w:val="2"/>
          <w:sz w:val="24"/>
          <w:szCs w:val="24"/>
        </w:rPr>
      </w:pPr>
    </w:p>
    <w:p w14:paraId="6DD4F7A3" w14:textId="77777777" w:rsidR="00A5586D" w:rsidRPr="00B26DCC" w:rsidRDefault="00A5586D" w:rsidP="00A5586D">
      <w:pPr>
        <w:overflowPunct/>
        <w:autoSpaceDE w:val="0"/>
        <w:autoSpaceDN w:val="0"/>
        <w:adjustRightInd/>
        <w:textAlignment w:val="auto"/>
        <w:rPr>
          <w:rFonts w:cs="Times New Roman"/>
          <w:kern w:val="2"/>
          <w:sz w:val="24"/>
          <w:szCs w:val="24"/>
        </w:rPr>
      </w:pPr>
      <w:r w:rsidRPr="00B26DCC">
        <w:rPr>
          <w:rFonts w:cs="Times New Roman" w:hint="eastAsia"/>
          <w:kern w:val="2"/>
          <w:sz w:val="24"/>
          <w:szCs w:val="24"/>
        </w:rPr>
        <w:t xml:space="preserve">　　イ　旅行商品の広報</w:t>
      </w:r>
    </w:p>
    <w:p w14:paraId="1E2D26FF" w14:textId="77777777" w:rsidR="00A5586D" w:rsidRPr="00B26DCC" w:rsidRDefault="00A5586D" w:rsidP="00A5586D">
      <w:pPr>
        <w:overflowPunct/>
        <w:autoSpaceDE w:val="0"/>
        <w:autoSpaceDN w:val="0"/>
        <w:adjustRightInd/>
        <w:ind w:left="968" w:hangingChars="400" w:hanging="968"/>
        <w:textAlignment w:val="auto"/>
        <w:rPr>
          <w:rFonts w:cs="Times New Roman"/>
          <w:kern w:val="2"/>
          <w:sz w:val="24"/>
          <w:szCs w:val="24"/>
        </w:rPr>
      </w:pPr>
      <w:r w:rsidRPr="00B26DCC">
        <w:rPr>
          <w:rFonts w:cs="Times New Roman" w:hint="eastAsia"/>
          <w:kern w:val="2"/>
          <w:sz w:val="24"/>
          <w:szCs w:val="24"/>
        </w:rPr>
        <w:t xml:space="preserve">　　　①　</w:t>
      </w:r>
      <w:r w:rsidRPr="0068299D">
        <w:rPr>
          <w:rFonts w:cs="Times New Roman" w:hint="eastAsia"/>
          <w:kern w:val="2"/>
          <w:sz w:val="24"/>
          <w:szCs w:val="24"/>
        </w:rPr>
        <w:t>テレビ、ラジオ及び新聞を含む</w:t>
      </w:r>
      <w:r w:rsidRPr="00B26DCC">
        <w:rPr>
          <w:rFonts w:cs="Times New Roman" w:hint="eastAsia"/>
          <w:kern w:val="2"/>
          <w:sz w:val="24"/>
          <w:szCs w:val="24"/>
        </w:rPr>
        <w:t>メディアを活用して広報すること。なお、テレビ広報のための制作及び放映料等の経費一式並びに必要に応じて実施する現地視察等に要する旅費及び視察先での入場料、飲食代は委託料の中から支出すること。</w:t>
      </w:r>
    </w:p>
    <w:p w14:paraId="453DD363" w14:textId="2D38F4CA" w:rsidR="00A5586D" w:rsidRPr="00B26DCC" w:rsidRDefault="00A5586D" w:rsidP="00A5586D">
      <w:pPr>
        <w:overflowPunct/>
        <w:autoSpaceDE w:val="0"/>
        <w:autoSpaceDN w:val="0"/>
        <w:adjustRightInd/>
        <w:ind w:left="968" w:hangingChars="400" w:hanging="968"/>
        <w:textAlignment w:val="auto"/>
        <w:rPr>
          <w:rFonts w:cs="Times New Roman"/>
          <w:kern w:val="2"/>
          <w:sz w:val="24"/>
          <w:szCs w:val="24"/>
        </w:rPr>
      </w:pPr>
      <w:r w:rsidRPr="00B26DCC">
        <w:rPr>
          <w:rFonts w:cs="Times New Roman" w:hint="eastAsia"/>
          <w:kern w:val="2"/>
          <w:sz w:val="24"/>
          <w:szCs w:val="24"/>
        </w:rPr>
        <w:t xml:space="preserve">　　　②　</w:t>
      </w:r>
      <w:r>
        <w:rPr>
          <w:rFonts w:cs="Times New Roman" w:hint="eastAsia"/>
          <w:kern w:val="2"/>
          <w:sz w:val="24"/>
          <w:szCs w:val="24"/>
        </w:rPr>
        <w:t>旅行商品催行による目標誘客人数を７０人と</w:t>
      </w:r>
      <w:r w:rsidRPr="00B26DCC">
        <w:rPr>
          <w:rFonts w:cs="Times New Roman" w:hint="eastAsia"/>
          <w:kern w:val="2"/>
          <w:sz w:val="24"/>
          <w:szCs w:val="24"/>
        </w:rPr>
        <w:t>する。</w:t>
      </w:r>
    </w:p>
    <w:p w14:paraId="6FE35321" w14:textId="77777777" w:rsidR="00A5586D" w:rsidRPr="00B26DCC" w:rsidRDefault="00A5586D" w:rsidP="00A5586D">
      <w:pPr>
        <w:overflowPunct/>
        <w:autoSpaceDE w:val="0"/>
        <w:autoSpaceDN w:val="0"/>
        <w:adjustRightInd/>
        <w:textAlignment w:val="auto"/>
        <w:rPr>
          <w:rFonts w:cs="Times New Roman"/>
          <w:kern w:val="2"/>
          <w:sz w:val="24"/>
          <w:szCs w:val="24"/>
        </w:rPr>
      </w:pPr>
    </w:p>
    <w:p w14:paraId="7EF914D7" w14:textId="77777777" w:rsidR="00A5586D" w:rsidRPr="00B26DCC" w:rsidRDefault="00A5586D" w:rsidP="00A5586D">
      <w:pPr>
        <w:overflowPunct/>
        <w:autoSpaceDE w:val="0"/>
        <w:autoSpaceDN w:val="0"/>
        <w:adjustRightInd/>
        <w:textAlignment w:val="auto"/>
        <w:rPr>
          <w:rFonts w:cs="Times New Roman"/>
          <w:kern w:val="2"/>
          <w:sz w:val="24"/>
          <w:szCs w:val="24"/>
        </w:rPr>
      </w:pPr>
      <w:r w:rsidRPr="00B26DCC">
        <w:rPr>
          <w:rFonts w:cs="Times New Roman" w:hint="eastAsia"/>
          <w:kern w:val="2"/>
          <w:sz w:val="24"/>
          <w:szCs w:val="24"/>
        </w:rPr>
        <w:t xml:space="preserve"> </w:t>
      </w:r>
      <w:r w:rsidRPr="00B26DCC">
        <w:rPr>
          <w:rFonts w:cs="Times New Roman"/>
          <w:kern w:val="2"/>
          <w:sz w:val="24"/>
          <w:szCs w:val="24"/>
        </w:rPr>
        <w:t>(2)</w:t>
      </w:r>
      <w:r w:rsidRPr="00B26DCC">
        <w:rPr>
          <w:rFonts w:cs="Times New Roman" w:hint="eastAsia"/>
          <w:kern w:val="2"/>
          <w:sz w:val="24"/>
          <w:szCs w:val="24"/>
        </w:rPr>
        <w:t xml:space="preserve">　留意事項</w:t>
      </w:r>
    </w:p>
    <w:p w14:paraId="34A1860D" w14:textId="77777777" w:rsidR="00A5586D" w:rsidRPr="00B26DCC" w:rsidRDefault="00A5586D" w:rsidP="00A5586D">
      <w:pPr>
        <w:overflowPunct/>
        <w:autoSpaceDE w:val="0"/>
        <w:autoSpaceDN w:val="0"/>
        <w:adjustRightInd/>
        <w:textAlignment w:val="auto"/>
        <w:rPr>
          <w:rFonts w:cs="Times New Roman"/>
          <w:kern w:val="2"/>
          <w:sz w:val="24"/>
          <w:szCs w:val="24"/>
        </w:rPr>
      </w:pPr>
      <w:r w:rsidRPr="00B26DCC">
        <w:rPr>
          <w:rFonts w:cs="Times New Roman" w:hint="eastAsia"/>
          <w:kern w:val="2"/>
          <w:sz w:val="24"/>
          <w:szCs w:val="24"/>
        </w:rPr>
        <w:t xml:space="preserve">　　ア　業務の進行管理</w:t>
      </w:r>
    </w:p>
    <w:p w14:paraId="33A063A2" w14:textId="77777777" w:rsidR="00A5586D" w:rsidRPr="00B26DCC" w:rsidRDefault="00A5586D" w:rsidP="00A5586D">
      <w:pPr>
        <w:overflowPunct/>
        <w:adjustRightInd/>
        <w:ind w:left="968" w:hangingChars="400" w:hanging="968"/>
        <w:textAlignment w:val="auto"/>
        <w:rPr>
          <w:rFonts w:cs="Times New Roman"/>
          <w:color w:val="000000"/>
          <w:kern w:val="2"/>
          <w:sz w:val="24"/>
          <w:szCs w:val="24"/>
        </w:rPr>
      </w:pPr>
      <w:r w:rsidRPr="00B26DCC">
        <w:rPr>
          <w:rFonts w:cs="Times New Roman" w:hint="eastAsia"/>
          <w:color w:val="000000"/>
          <w:kern w:val="2"/>
          <w:sz w:val="24"/>
          <w:szCs w:val="24"/>
        </w:rPr>
        <w:t xml:space="preserve">　　　①　</w:t>
      </w:r>
      <w:r w:rsidRPr="00B26DCC">
        <w:rPr>
          <w:rFonts w:hint="eastAsia"/>
          <w:color w:val="000000"/>
          <w:spacing w:val="9"/>
          <w:sz w:val="24"/>
          <w:szCs w:val="24"/>
        </w:rPr>
        <w:t>受託業務の開始時期及び終了時期並びに受託期間内において、甲又は乙が必要と認める時期に随時打合せを行うものとする。</w:t>
      </w:r>
    </w:p>
    <w:p w14:paraId="2B1B1F8F" w14:textId="77777777" w:rsidR="00A5586D" w:rsidRPr="00B26DCC" w:rsidRDefault="00A5586D" w:rsidP="00A5586D">
      <w:pPr>
        <w:overflowPunct/>
        <w:adjustRightInd/>
        <w:ind w:left="726" w:hangingChars="300" w:hanging="726"/>
        <w:textAlignment w:val="auto"/>
        <w:rPr>
          <w:rFonts w:cs="Times New Roman"/>
          <w:color w:val="000000"/>
          <w:kern w:val="2"/>
          <w:sz w:val="24"/>
          <w:szCs w:val="24"/>
        </w:rPr>
      </w:pPr>
      <w:r w:rsidRPr="00B26DCC">
        <w:rPr>
          <w:rFonts w:cs="Times New Roman" w:hint="eastAsia"/>
          <w:color w:val="000000"/>
          <w:kern w:val="2"/>
          <w:sz w:val="24"/>
          <w:szCs w:val="24"/>
        </w:rPr>
        <w:lastRenderedPageBreak/>
        <w:t xml:space="preserve">　 　 ②　業務完了後、速やかに報告書を作成し、福島県に提出すること。</w:t>
      </w:r>
    </w:p>
    <w:p w14:paraId="4A968565" w14:textId="77777777" w:rsidR="00A5586D" w:rsidRPr="00B26DCC" w:rsidRDefault="00A5586D" w:rsidP="00A5586D">
      <w:pPr>
        <w:overflowPunct/>
        <w:adjustRightInd/>
        <w:ind w:left="968" w:hangingChars="400" w:hanging="968"/>
        <w:textAlignment w:val="auto"/>
        <w:rPr>
          <w:rFonts w:cs="Times New Roman"/>
          <w:color w:val="000000"/>
          <w:kern w:val="2"/>
          <w:sz w:val="24"/>
          <w:szCs w:val="24"/>
        </w:rPr>
      </w:pPr>
      <w:r w:rsidRPr="00B26DCC">
        <w:rPr>
          <w:rFonts w:cs="Times New Roman" w:hint="eastAsia"/>
          <w:color w:val="000000"/>
          <w:kern w:val="2"/>
          <w:sz w:val="24"/>
          <w:szCs w:val="24"/>
        </w:rPr>
        <w:t xml:space="preserve">　　　③　</w:t>
      </w:r>
      <w:r w:rsidRPr="00B26DCC">
        <w:rPr>
          <w:rFonts w:hint="eastAsia"/>
          <w:color w:val="000000"/>
          <w:spacing w:val="9"/>
          <w:sz w:val="24"/>
          <w:szCs w:val="24"/>
        </w:rPr>
        <w:t>乙は、受託業務の執行に関して、本仕様書の内容に疑義が生じた場合は、遅滞なく甲に連絡し、指示を受けるものとする。</w:t>
      </w:r>
    </w:p>
    <w:p w14:paraId="0B88425F" w14:textId="77777777" w:rsidR="00A5586D" w:rsidRPr="00B26DCC" w:rsidRDefault="00A5586D" w:rsidP="00A5586D">
      <w:pPr>
        <w:overflowPunct/>
        <w:adjustRightInd/>
        <w:ind w:left="726" w:hangingChars="300" w:hanging="726"/>
        <w:textAlignment w:val="auto"/>
        <w:rPr>
          <w:rFonts w:cs="Times New Roman"/>
          <w:color w:val="000000"/>
          <w:kern w:val="2"/>
          <w:sz w:val="24"/>
          <w:szCs w:val="24"/>
        </w:rPr>
      </w:pPr>
    </w:p>
    <w:p w14:paraId="0566DF5A" w14:textId="77777777" w:rsidR="00A5586D" w:rsidRPr="00B26DCC" w:rsidRDefault="00A5586D" w:rsidP="00A5586D">
      <w:pPr>
        <w:overflowPunct/>
        <w:adjustRightInd/>
        <w:ind w:left="726" w:hangingChars="300" w:hanging="726"/>
        <w:textAlignment w:val="auto"/>
        <w:rPr>
          <w:rFonts w:cs="Times New Roman"/>
          <w:color w:val="000000"/>
          <w:kern w:val="2"/>
          <w:sz w:val="24"/>
          <w:szCs w:val="24"/>
        </w:rPr>
      </w:pPr>
      <w:r w:rsidRPr="00B26DCC">
        <w:rPr>
          <w:rFonts w:cs="Times New Roman" w:hint="eastAsia"/>
          <w:color w:val="000000"/>
          <w:kern w:val="2"/>
          <w:sz w:val="24"/>
          <w:szCs w:val="24"/>
        </w:rPr>
        <w:t xml:space="preserve">　　イ　円滑かつ効果的な業務の実施</w:t>
      </w:r>
    </w:p>
    <w:p w14:paraId="569332F2" w14:textId="77777777" w:rsidR="00A5586D" w:rsidRPr="00B26DCC" w:rsidRDefault="00A5586D" w:rsidP="00A5586D">
      <w:pPr>
        <w:wordWrap w:val="0"/>
        <w:overflowPunct/>
        <w:autoSpaceDE w:val="0"/>
        <w:autoSpaceDN w:val="0"/>
        <w:spacing w:line="336" w:lineRule="exact"/>
        <w:ind w:leftChars="300" w:left="896" w:hangingChars="100" w:hanging="260"/>
        <w:textAlignment w:val="auto"/>
        <w:rPr>
          <w:color w:val="000000"/>
          <w:spacing w:val="9"/>
          <w:sz w:val="24"/>
          <w:szCs w:val="24"/>
        </w:rPr>
      </w:pPr>
      <w:r w:rsidRPr="00B26DCC">
        <w:rPr>
          <w:rFonts w:hint="eastAsia"/>
          <w:color w:val="000000"/>
          <w:spacing w:val="9"/>
          <w:sz w:val="24"/>
          <w:szCs w:val="24"/>
        </w:rPr>
        <w:t>①　乙は、受託業務の遂行上必要とする資料の収集に当たり、関係機関の協力を得る必要がある場合は、予めその趣旨を甲に連絡した上でこれを行わなければならない。</w:t>
      </w:r>
    </w:p>
    <w:p w14:paraId="6816510B" w14:textId="77777777" w:rsidR="00A5586D" w:rsidRPr="00B26DCC" w:rsidRDefault="00A5586D" w:rsidP="00A5586D">
      <w:pPr>
        <w:wordWrap w:val="0"/>
        <w:overflowPunct/>
        <w:autoSpaceDE w:val="0"/>
        <w:autoSpaceDN w:val="0"/>
        <w:spacing w:line="336" w:lineRule="exact"/>
        <w:ind w:leftChars="300" w:left="766" w:hangingChars="50" w:hanging="130"/>
        <w:textAlignment w:val="auto"/>
        <w:rPr>
          <w:color w:val="000000"/>
          <w:spacing w:val="9"/>
          <w:sz w:val="24"/>
          <w:szCs w:val="24"/>
        </w:rPr>
      </w:pPr>
      <w:r w:rsidRPr="00B26DCC">
        <w:rPr>
          <w:rFonts w:hint="eastAsia"/>
          <w:color w:val="000000"/>
          <w:spacing w:val="9"/>
          <w:sz w:val="24"/>
          <w:szCs w:val="24"/>
        </w:rPr>
        <w:t>②　本事業の実施にあたり、甲が必要とする関係機関への諸手続について</w:t>
      </w:r>
    </w:p>
    <w:p w14:paraId="3B2FF8C0" w14:textId="77777777" w:rsidR="00A5586D" w:rsidRPr="00B26DCC" w:rsidRDefault="00A5586D" w:rsidP="00A5586D">
      <w:pPr>
        <w:wordWrap w:val="0"/>
        <w:overflowPunct/>
        <w:autoSpaceDE w:val="0"/>
        <w:autoSpaceDN w:val="0"/>
        <w:spacing w:line="336" w:lineRule="exact"/>
        <w:ind w:firstLineChars="350" w:firstLine="910"/>
        <w:textAlignment w:val="auto"/>
        <w:rPr>
          <w:color w:val="000000"/>
          <w:sz w:val="24"/>
          <w:szCs w:val="24"/>
        </w:rPr>
      </w:pPr>
      <w:r w:rsidRPr="00B26DCC">
        <w:rPr>
          <w:rFonts w:hint="eastAsia"/>
          <w:color w:val="000000"/>
          <w:spacing w:val="9"/>
          <w:sz w:val="24"/>
          <w:szCs w:val="24"/>
        </w:rPr>
        <w:t>は乙が代行するものとする。</w:t>
      </w:r>
    </w:p>
    <w:p w14:paraId="3A66AADA" w14:textId="77777777" w:rsidR="00A5586D" w:rsidRPr="00B26DCC" w:rsidRDefault="00A5586D" w:rsidP="00A5586D">
      <w:pPr>
        <w:overflowPunct/>
        <w:adjustRightInd/>
        <w:ind w:left="968" w:hangingChars="400" w:hanging="968"/>
        <w:textAlignment w:val="auto"/>
        <w:rPr>
          <w:rFonts w:cs="Times New Roman"/>
          <w:color w:val="000000"/>
          <w:kern w:val="2"/>
          <w:sz w:val="24"/>
          <w:szCs w:val="24"/>
        </w:rPr>
      </w:pPr>
    </w:p>
    <w:p w14:paraId="0FB54384" w14:textId="77777777" w:rsidR="00A5586D" w:rsidRPr="00B26DCC" w:rsidRDefault="00A5586D" w:rsidP="00A5586D">
      <w:pPr>
        <w:overflowPunct/>
        <w:adjustRightInd/>
        <w:ind w:left="968" w:hangingChars="400" w:hanging="968"/>
        <w:textAlignment w:val="auto"/>
        <w:rPr>
          <w:rFonts w:cs="Times New Roman"/>
          <w:color w:val="000000"/>
          <w:kern w:val="2"/>
          <w:sz w:val="24"/>
          <w:szCs w:val="24"/>
        </w:rPr>
      </w:pPr>
      <w:r w:rsidRPr="00B26DCC">
        <w:rPr>
          <w:rFonts w:cs="Times New Roman" w:hint="eastAsia"/>
          <w:color w:val="000000"/>
          <w:kern w:val="2"/>
          <w:sz w:val="24"/>
          <w:szCs w:val="24"/>
        </w:rPr>
        <w:t xml:space="preserve">　　ウ　事業費の取り扱い</w:t>
      </w:r>
    </w:p>
    <w:p w14:paraId="37EBDC05" w14:textId="77777777" w:rsidR="00A5586D" w:rsidRPr="00B26DCC" w:rsidRDefault="00A5586D" w:rsidP="00A5586D">
      <w:pPr>
        <w:overflowPunct/>
        <w:adjustRightInd/>
        <w:ind w:left="968" w:hangingChars="400" w:hanging="968"/>
        <w:textAlignment w:val="auto"/>
        <w:rPr>
          <w:rFonts w:cs="Times New Roman"/>
          <w:color w:val="000000"/>
          <w:kern w:val="2"/>
          <w:sz w:val="24"/>
          <w:szCs w:val="24"/>
        </w:rPr>
      </w:pPr>
      <w:r w:rsidRPr="00B26DCC">
        <w:rPr>
          <w:rFonts w:cs="Times New Roman" w:hint="eastAsia"/>
          <w:color w:val="000000"/>
          <w:kern w:val="2"/>
          <w:sz w:val="24"/>
          <w:szCs w:val="24"/>
        </w:rPr>
        <w:t xml:space="preserve">　　 </w:t>
      </w:r>
      <w:r w:rsidRPr="00B26DCC">
        <w:rPr>
          <w:rFonts w:cs="Times New Roman"/>
          <w:color w:val="000000"/>
          <w:kern w:val="2"/>
          <w:sz w:val="24"/>
          <w:szCs w:val="24"/>
        </w:rPr>
        <w:t xml:space="preserve"> </w:t>
      </w:r>
      <w:r w:rsidRPr="00B26DCC">
        <w:rPr>
          <w:rFonts w:cs="Times New Roman" w:hint="eastAsia"/>
          <w:color w:val="000000"/>
          <w:kern w:val="2"/>
          <w:sz w:val="24"/>
          <w:szCs w:val="24"/>
        </w:rPr>
        <w:t>①　編集、調査、報告等の一切の経費（交通費、宿泊費、車両費、コーディネート費、各種データ費等）は、全て事業費に含むこと。</w:t>
      </w:r>
    </w:p>
    <w:p w14:paraId="6E648714" w14:textId="77777777" w:rsidR="00A5586D" w:rsidRPr="00B26DCC" w:rsidRDefault="00A5586D" w:rsidP="00A5586D">
      <w:pPr>
        <w:overflowPunct/>
        <w:adjustRightInd/>
        <w:ind w:leftChars="300" w:left="878" w:hangingChars="100" w:hanging="242"/>
        <w:textAlignment w:val="auto"/>
        <w:rPr>
          <w:rFonts w:cs="Times New Roman"/>
          <w:color w:val="000000"/>
          <w:kern w:val="2"/>
          <w:sz w:val="24"/>
          <w:szCs w:val="24"/>
        </w:rPr>
      </w:pPr>
      <w:r w:rsidRPr="00B26DCC">
        <w:rPr>
          <w:rFonts w:cs="Times New Roman" w:hint="eastAsia"/>
          <w:color w:val="000000"/>
          <w:kern w:val="2"/>
          <w:sz w:val="24"/>
          <w:szCs w:val="24"/>
        </w:rPr>
        <w:t>②　業務の一部を第三者へ再委託する場合、再委託先、金額、業務体制などを事前に福島県に申告し、了解を得ること。なお、再委託先への指示、業務管理を徹底すること。</w:t>
      </w:r>
    </w:p>
    <w:p w14:paraId="219EED40" w14:textId="77777777" w:rsidR="00A5586D" w:rsidRPr="00B26DCC" w:rsidRDefault="00A5586D" w:rsidP="00A5586D">
      <w:pPr>
        <w:overflowPunct/>
        <w:adjustRightInd/>
        <w:textAlignment w:val="auto"/>
        <w:rPr>
          <w:rFonts w:cs="Times New Roman"/>
          <w:color w:val="000000"/>
          <w:kern w:val="2"/>
          <w:sz w:val="24"/>
          <w:szCs w:val="24"/>
        </w:rPr>
      </w:pPr>
      <w:r w:rsidRPr="00B26DCC">
        <w:rPr>
          <w:rFonts w:cs="Times New Roman" w:hint="eastAsia"/>
          <w:color w:val="000000"/>
          <w:kern w:val="2"/>
          <w:sz w:val="24"/>
          <w:szCs w:val="24"/>
        </w:rPr>
        <w:t xml:space="preserve">　　</w:t>
      </w:r>
    </w:p>
    <w:p w14:paraId="690061C7" w14:textId="77777777" w:rsidR="00A5586D" w:rsidRPr="00B26DCC" w:rsidRDefault="00A5586D" w:rsidP="00A5586D">
      <w:pPr>
        <w:overflowPunct/>
        <w:adjustRightInd/>
        <w:textAlignment w:val="auto"/>
        <w:rPr>
          <w:rFonts w:cs="Times New Roman"/>
          <w:color w:val="000000"/>
          <w:kern w:val="2"/>
          <w:sz w:val="24"/>
          <w:szCs w:val="24"/>
        </w:rPr>
      </w:pPr>
      <w:r w:rsidRPr="00B26DCC">
        <w:rPr>
          <w:rFonts w:cs="Times New Roman" w:hint="eastAsia"/>
          <w:color w:val="000000"/>
          <w:kern w:val="2"/>
          <w:sz w:val="24"/>
          <w:szCs w:val="24"/>
        </w:rPr>
        <w:t xml:space="preserve">　　エ　情報資産の管理</w:t>
      </w:r>
    </w:p>
    <w:p w14:paraId="4EB3EB9B" w14:textId="77777777" w:rsidR="00A5586D" w:rsidRPr="00B26DCC" w:rsidRDefault="00A5586D" w:rsidP="00A5586D">
      <w:pPr>
        <w:overflowPunct/>
        <w:adjustRightInd/>
        <w:ind w:left="968" w:hangingChars="400" w:hanging="968"/>
        <w:textAlignment w:val="auto"/>
        <w:rPr>
          <w:rFonts w:cs="Times New Roman"/>
          <w:color w:val="000000"/>
          <w:kern w:val="2"/>
          <w:sz w:val="24"/>
          <w:szCs w:val="24"/>
        </w:rPr>
      </w:pPr>
      <w:r w:rsidRPr="00B26DCC">
        <w:rPr>
          <w:rFonts w:cs="Times New Roman" w:hint="eastAsia"/>
          <w:color w:val="000000"/>
          <w:kern w:val="2"/>
          <w:sz w:val="24"/>
          <w:szCs w:val="24"/>
        </w:rPr>
        <w:t xml:space="preserve">　　　　個人情報の取り扱いに十分留意し、情報漏洩が生じないように管理すること。</w:t>
      </w:r>
    </w:p>
    <w:p w14:paraId="498EF5F0" w14:textId="77777777" w:rsidR="006008E2" w:rsidRPr="006008E2" w:rsidRDefault="00A5586D" w:rsidP="006008E2">
      <w:pPr>
        <w:spacing w:beforeLines="100" w:before="340"/>
        <w:rPr>
          <w:b/>
          <w:bCs/>
          <w:sz w:val="24"/>
          <w:szCs w:val="24"/>
        </w:rPr>
      </w:pPr>
      <w:r w:rsidRPr="006008E2">
        <w:rPr>
          <w:rFonts w:hint="eastAsia"/>
          <w:b/>
          <w:color w:val="000000"/>
          <w:spacing w:val="9"/>
          <w:sz w:val="24"/>
          <w:szCs w:val="24"/>
        </w:rPr>
        <w:t xml:space="preserve">５　</w:t>
      </w:r>
      <w:r w:rsidR="006008E2" w:rsidRPr="006008E2">
        <w:rPr>
          <w:rFonts w:hint="eastAsia"/>
          <w:b/>
          <w:bCs/>
          <w:sz w:val="24"/>
          <w:szCs w:val="24"/>
        </w:rPr>
        <w:t>業務上の留意事項</w:t>
      </w:r>
    </w:p>
    <w:p w14:paraId="0C7DD7A6" w14:textId="77777777" w:rsidR="006008E2" w:rsidRDefault="006008E2" w:rsidP="006008E2">
      <w:pPr>
        <w:pStyle w:val="aa"/>
        <w:numPr>
          <w:ilvl w:val="1"/>
          <w:numId w:val="7"/>
        </w:numPr>
        <w:adjustRightInd w:val="0"/>
        <w:ind w:leftChars="0" w:left="420" w:hanging="220"/>
        <w:rPr>
          <w:rFonts w:ascii="ＭＳ 明朝" w:hAnsi="ＭＳ 明朝"/>
          <w:sz w:val="24"/>
          <w:szCs w:val="24"/>
        </w:rPr>
      </w:pPr>
      <w:r>
        <w:rPr>
          <w:rFonts w:ascii="ＭＳ 明朝" w:hAnsi="ＭＳ 明朝" w:hint="eastAsia"/>
          <w:sz w:val="24"/>
          <w:szCs w:val="24"/>
        </w:rPr>
        <w:t>業務の遂行上必要とする資料の収集にあたり、関係機関の協力を得る必要がある場合には、あらかじめその趣旨を発注者に連絡した上でこれを行わなければならない。</w:t>
      </w:r>
    </w:p>
    <w:p w14:paraId="52C6BE84" w14:textId="77777777" w:rsidR="006008E2" w:rsidRDefault="006008E2" w:rsidP="006008E2">
      <w:pPr>
        <w:pStyle w:val="aa"/>
        <w:numPr>
          <w:ilvl w:val="1"/>
          <w:numId w:val="7"/>
        </w:numPr>
        <w:adjustRightInd w:val="0"/>
        <w:ind w:leftChars="0" w:left="420" w:hanging="220"/>
        <w:rPr>
          <w:rFonts w:ascii="ＭＳ 明朝" w:hAnsi="ＭＳ 明朝"/>
          <w:sz w:val="24"/>
          <w:szCs w:val="24"/>
        </w:rPr>
      </w:pPr>
      <w:r>
        <w:rPr>
          <w:rFonts w:ascii="ＭＳ 明朝" w:hAnsi="ＭＳ 明朝" w:hint="eastAsia"/>
          <w:sz w:val="24"/>
          <w:szCs w:val="24"/>
        </w:rPr>
        <w:t>業務の実施にあたり、委託者が必要とする関係機関への諸手続きについては、受託者がこれを代行するものとする。</w:t>
      </w:r>
    </w:p>
    <w:p w14:paraId="2D87A52C" w14:textId="77777777" w:rsidR="006008E2" w:rsidRDefault="006008E2" w:rsidP="006008E2">
      <w:pPr>
        <w:pStyle w:val="aa"/>
        <w:numPr>
          <w:ilvl w:val="1"/>
          <w:numId w:val="7"/>
        </w:numPr>
        <w:adjustRightInd w:val="0"/>
        <w:ind w:leftChars="0" w:left="420" w:hanging="220"/>
        <w:rPr>
          <w:rFonts w:ascii="ＭＳ 明朝" w:hAnsi="ＭＳ 明朝"/>
          <w:sz w:val="24"/>
          <w:szCs w:val="24"/>
        </w:rPr>
      </w:pPr>
      <w:r>
        <w:rPr>
          <w:rFonts w:ascii="ＭＳ 明朝" w:hAnsi="ＭＳ 明朝" w:hint="eastAsia"/>
          <w:sz w:val="24"/>
          <w:szCs w:val="24"/>
        </w:rPr>
        <w:t>業務の執行に関し、本仕様書の内容に疑義が生じた場合は、遅滞なく委託者へ連絡し、指示を受けなければならない。</w:t>
      </w:r>
    </w:p>
    <w:p w14:paraId="47D84CF2" w14:textId="77777777" w:rsidR="006008E2" w:rsidRDefault="006008E2" w:rsidP="006008E2">
      <w:pPr>
        <w:pStyle w:val="aa"/>
        <w:numPr>
          <w:ilvl w:val="1"/>
          <w:numId w:val="7"/>
        </w:numPr>
        <w:adjustRightInd w:val="0"/>
        <w:ind w:leftChars="0" w:left="420" w:hanging="220"/>
        <w:rPr>
          <w:rFonts w:ascii="ＭＳ 明朝" w:hAnsi="ＭＳ 明朝"/>
          <w:sz w:val="24"/>
          <w:szCs w:val="24"/>
        </w:rPr>
      </w:pPr>
      <w:r>
        <w:rPr>
          <w:rFonts w:ascii="ＭＳ 明朝" w:hAnsi="ＭＳ 明朝" w:hint="eastAsia"/>
          <w:sz w:val="24"/>
          <w:szCs w:val="24"/>
        </w:rPr>
        <w:t>業務の開始時期、委託期間内及び終了時期において、委託者又は受託者が必要と認める時期に、随時打合せを行うものとする。</w:t>
      </w:r>
    </w:p>
    <w:p w14:paraId="5A8F6378" w14:textId="500CB016" w:rsidR="006008E2" w:rsidRDefault="006008E2" w:rsidP="006008E2">
      <w:pPr>
        <w:wordWrap w:val="0"/>
        <w:overflowPunct/>
        <w:autoSpaceDE w:val="0"/>
        <w:autoSpaceDN w:val="0"/>
        <w:spacing w:line="336" w:lineRule="exact"/>
        <w:textAlignment w:val="auto"/>
        <w:rPr>
          <w:b/>
          <w:color w:val="000000"/>
          <w:spacing w:val="9"/>
          <w:sz w:val="24"/>
          <w:szCs w:val="24"/>
        </w:rPr>
      </w:pPr>
      <w:r>
        <w:rPr>
          <w:rFonts w:hint="eastAsia"/>
          <w:sz w:val="24"/>
          <w:szCs w:val="24"/>
        </w:rPr>
        <w:t>業務の一部を第三者へ再委託する場合、再委託先、金額、業務体制などをあらかじめ発注者に報告し、了承を得ること。</w:t>
      </w:r>
      <w:r>
        <w:rPr>
          <w:sz w:val="24"/>
          <w:szCs w:val="24"/>
        </w:rPr>
        <w:br/>
      </w:r>
      <w:r>
        <w:rPr>
          <w:rFonts w:hint="eastAsia"/>
          <w:sz w:val="24"/>
          <w:szCs w:val="24"/>
        </w:rPr>
        <w:t xml:space="preserve">　なお、再委託先への指示、業務管理を徹底すること。</w:t>
      </w:r>
    </w:p>
    <w:p w14:paraId="5D44285D" w14:textId="77777777" w:rsidR="006008E2" w:rsidRDefault="006008E2" w:rsidP="00A5586D">
      <w:pPr>
        <w:wordWrap w:val="0"/>
        <w:overflowPunct/>
        <w:autoSpaceDE w:val="0"/>
        <w:autoSpaceDN w:val="0"/>
        <w:spacing w:line="336" w:lineRule="exact"/>
        <w:textAlignment w:val="auto"/>
        <w:rPr>
          <w:b/>
          <w:color w:val="000000"/>
          <w:spacing w:val="9"/>
          <w:sz w:val="24"/>
          <w:szCs w:val="24"/>
        </w:rPr>
      </w:pPr>
    </w:p>
    <w:p w14:paraId="456A6165" w14:textId="3D29EDD8" w:rsidR="00A5586D" w:rsidRPr="00B26DCC" w:rsidRDefault="006008E2" w:rsidP="00A5586D">
      <w:pPr>
        <w:wordWrap w:val="0"/>
        <w:overflowPunct/>
        <w:autoSpaceDE w:val="0"/>
        <w:autoSpaceDN w:val="0"/>
        <w:spacing w:line="336" w:lineRule="exact"/>
        <w:textAlignment w:val="auto"/>
        <w:rPr>
          <w:b/>
          <w:color w:val="000000"/>
          <w:spacing w:val="9"/>
          <w:sz w:val="24"/>
          <w:szCs w:val="24"/>
        </w:rPr>
      </w:pPr>
      <w:r>
        <w:rPr>
          <w:rFonts w:hint="eastAsia"/>
          <w:b/>
          <w:color w:val="000000"/>
          <w:spacing w:val="9"/>
          <w:sz w:val="24"/>
          <w:szCs w:val="24"/>
        </w:rPr>
        <w:t xml:space="preserve">６　</w:t>
      </w:r>
      <w:r w:rsidR="00A5586D" w:rsidRPr="00B26DCC">
        <w:rPr>
          <w:rFonts w:hint="eastAsia"/>
          <w:b/>
          <w:color w:val="000000"/>
          <w:spacing w:val="9"/>
          <w:sz w:val="24"/>
          <w:szCs w:val="24"/>
        </w:rPr>
        <w:t>成果品</w:t>
      </w:r>
    </w:p>
    <w:p w14:paraId="1D2731AA" w14:textId="156D94B9" w:rsidR="00A5586D" w:rsidRPr="00B26DCC" w:rsidRDefault="00A5586D" w:rsidP="00A5586D">
      <w:pPr>
        <w:wordWrap w:val="0"/>
        <w:overflowPunct/>
        <w:autoSpaceDE w:val="0"/>
        <w:autoSpaceDN w:val="0"/>
        <w:spacing w:line="336" w:lineRule="exact"/>
        <w:textAlignment w:val="auto"/>
        <w:rPr>
          <w:color w:val="000000"/>
          <w:spacing w:val="9"/>
          <w:sz w:val="24"/>
          <w:szCs w:val="24"/>
        </w:rPr>
      </w:pPr>
      <w:r w:rsidRPr="00B26DCC">
        <w:rPr>
          <w:rFonts w:hint="eastAsia"/>
          <w:color w:val="000000"/>
          <w:spacing w:val="9"/>
          <w:sz w:val="24"/>
          <w:szCs w:val="24"/>
        </w:rPr>
        <w:t xml:space="preserve">　　事業実施報告書</w:t>
      </w:r>
      <w:r w:rsidR="006008E2">
        <w:rPr>
          <w:rFonts w:hint="eastAsia"/>
          <w:color w:val="000000"/>
          <w:spacing w:val="9"/>
          <w:sz w:val="24"/>
          <w:szCs w:val="24"/>
        </w:rPr>
        <w:t>（任意様式）</w:t>
      </w:r>
    </w:p>
    <w:p w14:paraId="03A915A9" w14:textId="77777777" w:rsidR="00A5586D" w:rsidRDefault="00A5586D" w:rsidP="00A5586D">
      <w:pPr>
        <w:wordWrap w:val="0"/>
        <w:overflowPunct/>
        <w:autoSpaceDE w:val="0"/>
        <w:autoSpaceDN w:val="0"/>
        <w:spacing w:line="336" w:lineRule="exact"/>
        <w:textAlignment w:val="auto"/>
        <w:rPr>
          <w:color w:val="000000"/>
          <w:spacing w:val="9"/>
          <w:sz w:val="24"/>
          <w:szCs w:val="24"/>
        </w:rPr>
      </w:pPr>
    </w:p>
    <w:p w14:paraId="0A7C676F" w14:textId="77777777" w:rsidR="006008E2" w:rsidRDefault="006008E2" w:rsidP="00A5586D">
      <w:pPr>
        <w:wordWrap w:val="0"/>
        <w:overflowPunct/>
        <w:autoSpaceDE w:val="0"/>
        <w:autoSpaceDN w:val="0"/>
        <w:spacing w:line="336" w:lineRule="exact"/>
        <w:textAlignment w:val="auto"/>
        <w:rPr>
          <w:color w:val="000000"/>
          <w:spacing w:val="9"/>
          <w:sz w:val="24"/>
          <w:szCs w:val="24"/>
        </w:rPr>
      </w:pPr>
    </w:p>
    <w:p w14:paraId="3C31E9C2" w14:textId="77777777" w:rsidR="006008E2" w:rsidRDefault="006008E2" w:rsidP="00A5586D">
      <w:pPr>
        <w:wordWrap w:val="0"/>
        <w:overflowPunct/>
        <w:autoSpaceDE w:val="0"/>
        <w:autoSpaceDN w:val="0"/>
        <w:spacing w:line="336" w:lineRule="exact"/>
        <w:textAlignment w:val="auto"/>
        <w:rPr>
          <w:color w:val="000000"/>
          <w:spacing w:val="9"/>
          <w:sz w:val="24"/>
          <w:szCs w:val="24"/>
        </w:rPr>
      </w:pPr>
    </w:p>
    <w:p w14:paraId="23A51837" w14:textId="77777777" w:rsidR="006008E2" w:rsidRDefault="006008E2" w:rsidP="00A5586D">
      <w:pPr>
        <w:wordWrap w:val="0"/>
        <w:overflowPunct/>
        <w:autoSpaceDE w:val="0"/>
        <w:autoSpaceDN w:val="0"/>
        <w:spacing w:line="336" w:lineRule="exact"/>
        <w:textAlignment w:val="auto"/>
        <w:rPr>
          <w:color w:val="000000"/>
          <w:spacing w:val="9"/>
          <w:sz w:val="24"/>
          <w:szCs w:val="24"/>
        </w:rPr>
      </w:pPr>
    </w:p>
    <w:p w14:paraId="56E5C782" w14:textId="77777777" w:rsidR="006008E2" w:rsidRPr="00B26DCC" w:rsidRDefault="006008E2" w:rsidP="00A5586D">
      <w:pPr>
        <w:wordWrap w:val="0"/>
        <w:overflowPunct/>
        <w:autoSpaceDE w:val="0"/>
        <w:autoSpaceDN w:val="0"/>
        <w:spacing w:line="336" w:lineRule="exact"/>
        <w:textAlignment w:val="auto"/>
        <w:rPr>
          <w:rFonts w:hint="eastAsia"/>
          <w:color w:val="000000"/>
          <w:spacing w:val="9"/>
          <w:sz w:val="24"/>
          <w:szCs w:val="24"/>
        </w:rPr>
      </w:pPr>
    </w:p>
    <w:p w14:paraId="08B0B224" w14:textId="4DEB7CE3" w:rsidR="00A5586D" w:rsidRPr="00B26DCC" w:rsidRDefault="006008E2" w:rsidP="00A5586D">
      <w:pPr>
        <w:wordWrap w:val="0"/>
        <w:overflowPunct/>
        <w:autoSpaceDE w:val="0"/>
        <w:autoSpaceDN w:val="0"/>
        <w:spacing w:line="336" w:lineRule="exact"/>
        <w:textAlignment w:val="auto"/>
        <w:rPr>
          <w:b/>
          <w:color w:val="000000"/>
          <w:spacing w:val="9"/>
          <w:sz w:val="24"/>
          <w:szCs w:val="24"/>
        </w:rPr>
      </w:pPr>
      <w:r>
        <w:rPr>
          <w:rFonts w:cs="ＭＳ ゴシック" w:hint="eastAsia"/>
          <w:b/>
          <w:color w:val="000000"/>
          <w:spacing w:val="9"/>
          <w:sz w:val="24"/>
          <w:szCs w:val="24"/>
        </w:rPr>
        <w:lastRenderedPageBreak/>
        <w:t>７</w:t>
      </w:r>
      <w:r w:rsidR="00A5586D" w:rsidRPr="00B26DCC">
        <w:rPr>
          <w:rFonts w:hint="eastAsia"/>
          <w:b/>
          <w:color w:val="000000"/>
          <w:spacing w:val="9"/>
          <w:sz w:val="24"/>
          <w:szCs w:val="24"/>
        </w:rPr>
        <w:t xml:space="preserve">　提出書類</w:t>
      </w:r>
    </w:p>
    <w:p w14:paraId="7DAEB5F6" w14:textId="77777777" w:rsidR="00A5586D" w:rsidRPr="00B26DCC" w:rsidRDefault="00A5586D" w:rsidP="00A5586D">
      <w:pPr>
        <w:wordWrap w:val="0"/>
        <w:overflowPunct/>
        <w:autoSpaceDE w:val="0"/>
        <w:autoSpaceDN w:val="0"/>
        <w:spacing w:line="336" w:lineRule="exact"/>
        <w:textAlignment w:val="auto"/>
        <w:rPr>
          <w:color w:val="000000"/>
          <w:spacing w:val="9"/>
          <w:sz w:val="24"/>
          <w:szCs w:val="24"/>
        </w:rPr>
      </w:pPr>
      <w:r w:rsidRPr="00B26DCC">
        <w:rPr>
          <w:rFonts w:hint="eastAsia"/>
          <w:color w:val="000000"/>
          <w:spacing w:val="9"/>
          <w:sz w:val="24"/>
          <w:szCs w:val="24"/>
        </w:rPr>
        <w:t xml:space="preserve">　　乙は甲に対して、委託契約書で定めた書類のほか、次に掲げる書類を提出し</w:t>
      </w:r>
    </w:p>
    <w:p w14:paraId="3287A8FC" w14:textId="77777777" w:rsidR="00A5586D" w:rsidRPr="00B26DCC" w:rsidRDefault="00A5586D" w:rsidP="00A5586D">
      <w:pPr>
        <w:wordWrap w:val="0"/>
        <w:overflowPunct/>
        <w:autoSpaceDE w:val="0"/>
        <w:autoSpaceDN w:val="0"/>
        <w:spacing w:line="336" w:lineRule="exact"/>
        <w:ind w:firstLineChars="100" w:firstLine="260"/>
        <w:textAlignment w:val="auto"/>
        <w:rPr>
          <w:color w:val="000000"/>
          <w:spacing w:val="9"/>
          <w:sz w:val="24"/>
          <w:szCs w:val="24"/>
        </w:rPr>
      </w:pPr>
      <w:r w:rsidRPr="00B26DCC">
        <w:rPr>
          <w:rFonts w:hint="eastAsia"/>
          <w:color w:val="000000"/>
          <w:spacing w:val="9"/>
          <w:sz w:val="24"/>
          <w:szCs w:val="24"/>
        </w:rPr>
        <w:t>なければならない。</w:t>
      </w:r>
    </w:p>
    <w:p w14:paraId="196AA6E3" w14:textId="77777777" w:rsidR="00A5586D" w:rsidRPr="00B26DCC" w:rsidRDefault="00A5586D" w:rsidP="00A5586D">
      <w:pPr>
        <w:wordWrap w:val="0"/>
        <w:overflowPunct/>
        <w:autoSpaceDE w:val="0"/>
        <w:autoSpaceDN w:val="0"/>
        <w:spacing w:line="336" w:lineRule="exact"/>
        <w:ind w:firstLineChars="50" w:firstLine="130"/>
        <w:textAlignment w:val="auto"/>
        <w:rPr>
          <w:color w:val="000000"/>
          <w:spacing w:val="9"/>
          <w:sz w:val="24"/>
          <w:szCs w:val="24"/>
          <w:lang w:eastAsia="zh-CN"/>
        </w:rPr>
      </w:pPr>
      <w:r w:rsidRPr="00B26DCC">
        <w:rPr>
          <w:rFonts w:hint="eastAsia"/>
          <w:color w:val="000000"/>
          <w:spacing w:val="9"/>
          <w:sz w:val="24"/>
          <w:szCs w:val="24"/>
        </w:rPr>
        <w:t>(</w:t>
      </w:r>
      <w:r w:rsidRPr="00B26DCC">
        <w:rPr>
          <w:color w:val="000000"/>
          <w:spacing w:val="9"/>
          <w:sz w:val="24"/>
          <w:szCs w:val="24"/>
        </w:rPr>
        <w:t>1)</w:t>
      </w:r>
      <w:r w:rsidRPr="00B26DCC">
        <w:rPr>
          <w:rFonts w:hint="eastAsia"/>
          <w:color w:val="000000"/>
          <w:spacing w:val="9"/>
          <w:sz w:val="24"/>
          <w:szCs w:val="24"/>
        </w:rPr>
        <w:t xml:space="preserve">　</w:t>
      </w:r>
      <w:r w:rsidRPr="00B26DCC">
        <w:rPr>
          <w:rFonts w:hint="eastAsia"/>
          <w:color w:val="000000"/>
          <w:spacing w:val="9"/>
          <w:sz w:val="24"/>
          <w:szCs w:val="24"/>
          <w:lang w:eastAsia="zh-CN"/>
        </w:rPr>
        <w:t>着手届（別記第１号様式）</w:t>
      </w:r>
    </w:p>
    <w:p w14:paraId="2B91160D" w14:textId="77777777" w:rsidR="00A5586D" w:rsidRDefault="00A5586D" w:rsidP="00A5586D">
      <w:pPr>
        <w:wordWrap w:val="0"/>
        <w:overflowPunct/>
        <w:autoSpaceDE w:val="0"/>
        <w:autoSpaceDN w:val="0"/>
        <w:spacing w:line="336" w:lineRule="exact"/>
        <w:ind w:firstLineChars="50" w:firstLine="130"/>
        <w:textAlignment w:val="auto"/>
        <w:rPr>
          <w:color w:val="000000"/>
          <w:spacing w:val="9"/>
          <w:sz w:val="24"/>
          <w:szCs w:val="24"/>
        </w:rPr>
      </w:pPr>
      <w:r w:rsidRPr="00B26DCC">
        <w:rPr>
          <w:rFonts w:hint="eastAsia"/>
          <w:color w:val="000000"/>
          <w:spacing w:val="9"/>
          <w:sz w:val="24"/>
          <w:szCs w:val="24"/>
        </w:rPr>
        <w:t>(</w:t>
      </w:r>
      <w:r w:rsidRPr="00B26DCC">
        <w:rPr>
          <w:color w:val="000000"/>
          <w:spacing w:val="9"/>
          <w:sz w:val="24"/>
          <w:szCs w:val="24"/>
        </w:rPr>
        <w:t>2)</w:t>
      </w:r>
      <w:r w:rsidRPr="00B26DCC">
        <w:rPr>
          <w:rFonts w:hint="eastAsia"/>
          <w:color w:val="000000"/>
          <w:spacing w:val="9"/>
          <w:sz w:val="24"/>
          <w:szCs w:val="24"/>
        </w:rPr>
        <w:t xml:space="preserve">　</w:t>
      </w:r>
      <w:r>
        <w:rPr>
          <w:rFonts w:hint="eastAsia"/>
          <w:color w:val="000000"/>
          <w:spacing w:val="9"/>
          <w:sz w:val="24"/>
          <w:szCs w:val="24"/>
        </w:rPr>
        <w:t>総括責任者通知書（別記第２号様式）</w:t>
      </w:r>
    </w:p>
    <w:p w14:paraId="1FE90734" w14:textId="49C61654" w:rsidR="006008E2" w:rsidRPr="005763A0" w:rsidRDefault="00A5586D" w:rsidP="006008E2">
      <w:pPr>
        <w:wordWrap w:val="0"/>
        <w:overflowPunct/>
        <w:autoSpaceDE w:val="0"/>
        <w:autoSpaceDN w:val="0"/>
        <w:spacing w:line="336" w:lineRule="exact"/>
        <w:ind w:firstLineChars="50" w:firstLine="130"/>
        <w:textAlignment w:val="auto"/>
        <w:rPr>
          <w:rFonts w:hint="eastAsia"/>
          <w:color w:val="000000"/>
          <w:spacing w:val="9"/>
          <w:sz w:val="24"/>
          <w:szCs w:val="24"/>
        </w:rPr>
      </w:pPr>
      <w:r w:rsidRPr="00B26DCC">
        <w:rPr>
          <w:rFonts w:hint="eastAsia"/>
          <w:color w:val="000000"/>
          <w:spacing w:val="9"/>
          <w:sz w:val="24"/>
          <w:szCs w:val="24"/>
        </w:rPr>
        <w:t>(3</w:t>
      </w:r>
      <w:r w:rsidRPr="00B26DCC">
        <w:rPr>
          <w:color w:val="000000"/>
          <w:spacing w:val="9"/>
          <w:sz w:val="24"/>
          <w:szCs w:val="24"/>
        </w:rPr>
        <w:t>)</w:t>
      </w:r>
      <w:r w:rsidRPr="00B26DCC">
        <w:rPr>
          <w:rFonts w:hint="eastAsia"/>
          <w:color w:val="000000"/>
          <w:spacing w:val="9"/>
          <w:sz w:val="24"/>
          <w:szCs w:val="24"/>
        </w:rPr>
        <w:t xml:space="preserve">　</w:t>
      </w:r>
      <w:r>
        <w:rPr>
          <w:rFonts w:hint="eastAsia"/>
          <w:color w:val="000000"/>
          <w:spacing w:val="9"/>
          <w:sz w:val="24"/>
          <w:szCs w:val="24"/>
        </w:rPr>
        <w:t>業務</w:t>
      </w:r>
      <w:r w:rsidRPr="00B26DCC">
        <w:rPr>
          <w:rFonts w:hint="eastAsia"/>
          <w:color w:val="000000"/>
          <w:spacing w:val="9"/>
          <w:sz w:val="24"/>
          <w:szCs w:val="24"/>
          <w:lang w:eastAsia="zh-TW"/>
        </w:rPr>
        <w:t>完了届</w:t>
      </w:r>
      <w:r w:rsidRPr="00B26DCC">
        <w:rPr>
          <w:rFonts w:hint="eastAsia"/>
          <w:color w:val="000000"/>
          <w:spacing w:val="9"/>
          <w:sz w:val="24"/>
          <w:szCs w:val="24"/>
          <w:lang w:eastAsia="zh-CN"/>
        </w:rPr>
        <w:t>（別記第</w:t>
      </w:r>
      <w:r>
        <w:rPr>
          <w:rFonts w:hint="eastAsia"/>
          <w:color w:val="000000"/>
          <w:spacing w:val="9"/>
          <w:sz w:val="24"/>
          <w:szCs w:val="24"/>
        </w:rPr>
        <w:t>３</w:t>
      </w:r>
      <w:r w:rsidRPr="00B26DCC">
        <w:rPr>
          <w:rFonts w:hint="eastAsia"/>
          <w:color w:val="000000"/>
          <w:spacing w:val="9"/>
          <w:sz w:val="24"/>
          <w:szCs w:val="24"/>
          <w:lang w:eastAsia="zh-CN"/>
        </w:rPr>
        <w:t>号様式）</w:t>
      </w:r>
    </w:p>
    <w:p w14:paraId="5D071296" w14:textId="1723D1C7" w:rsidR="00A5586D" w:rsidRPr="005763A0" w:rsidRDefault="00A5586D" w:rsidP="00A5586D">
      <w:pPr>
        <w:wordWrap w:val="0"/>
        <w:overflowPunct/>
        <w:autoSpaceDE w:val="0"/>
        <w:autoSpaceDN w:val="0"/>
        <w:spacing w:line="336" w:lineRule="exact"/>
        <w:textAlignment w:val="auto"/>
        <w:rPr>
          <w:color w:val="000000"/>
          <w:spacing w:val="9"/>
          <w:sz w:val="24"/>
          <w:szCs w:val="24"/>
        </w:rPr>
      </w:pPr>
      <w:r>
        <w:rPr>
          <w:rFonts w:hint="eastAsia"/>
          <w:color w:val="000000"/>
          <w:spacing w:val="9"/>
          <w:sz w:val="24"/>
          <w:szCs w:val="24"/>
        </w:rPr>
        <w:t>（4）</w:t>
      </w:r>
      <w:r w:rsidR="00C20A0F">
        <w:rPr>
          <w:rFonts w:hint="eastAsia"/>
          <w:color w:val="000000"/>
          <w:spacing w:val="9"/>
          <w:sz w:val="24"/>
          <w:szCs w:val="24"/>
        </w:rPr>
        <w:t xml:space="preserve">　</w:t>
      </w:r>
      <w:r w:rsidRPr="00B26DCC">
        <w:rPr>
          <w:rFonts w:hint="eastAsia"/>
          <w:color w:val="000000"/>
          <w:spacing w:val="9"/>
          <w:sz w:val="24"/>
          <w:szCs w:val="24"/>
        </w:rPr>
        <w:t>その他甲が必要と認める書類</w:t>
      </w:r>
    </w:p>
    <w:p w14:paraId="7360FCE6" w14:textId="77777777" w:rsidR="00A5586D" w:rsidRDefault="00A5586D" w:rsidP="00A5586D">
      <w:pPr>
        <w:wordWrap w:val="0"/>
        <w:overflowPunct/>
        <w:autoSpaceDE w:val="0"/>
        <w:autoSpaceDN w:val="0"/>
        <w:spacing w:line="336" w:lineRule="exact"/>
        <w:textAlignment w:val="auto"/>
        <w:rPr>
          <w:color w:val="000000"/>
          <w:spacing w:val="9"/>
          <w:sz w:val="24"/>
          <w:szCs w:val="24"/>
        </w:rPr>
      </w:pPr>
      <w:r>
        <w:rPr>
          <w:rFonts w:hint="eastAsia"/>
          <w:color w:val="000000"/>
          <w:spacing w:val="9"/>
          <w:sz w:val="24"/>
          <w:szCs w:val="24"/>
        </w:rPr>
        <w:t>（5） 実施工程表（任意様式）</w:t>
      </w:r>
    </w:p>
    <w:p w14:paraId="6AD2FFC9" w14:textId="77777777" w:rsidR="00A5586D" w:rsidRDefault="00A5586D" w:rsidP="00A5586D">
      <w:pPr>
        <w:wordWrap w:val="0"/>
        <w:overflowPunct/>
        <w:autoSpaceDE w:val="0"/>
        <w:autoSpaceDN w:val="0"/>
        <w:spacing w:line="336" w:lineRule="exact"/>
        <w:textAlignment w:val="auto"/>
        <w:rPr>
          <w:color w:val="000000"/>
          <w:spacing w:val="9"/>
          <w:sz w:val="24"/>
          <w:szCs w:val="24"/>
        </w:rPr>
      </w:pPr>
      <w:r>
        <w:rPr>
          <w:rFonts w:hint="eastAsia"/>
          <w:color w:val="000000"/>
          <w:spacing w:val="9"/>
          <w:sz w:val="24"/>
          <w:szCs w:val="24"/>
        </w:rPr>
        <w:t>（6） 実施体制図（任意様式）</w:t>
      </w:r>
    </w:p>
    <w:p w14:paraId="4FF3DCC3" w14:textId="3A73BDA9" w:rsidR="006008E2" w:rsidRPr="00B26DCC" w:rsidRDefault="006008E2" w:rsidP="00A5586D">
      <w:pPr>
        <w:wordWrap w:val="0"/>
        <w:overflowPunct/>
        <w:autoSpaceDE w:val="0"/>
        <w:autoSpaceDN w:val="0"/>
        <w:spacing w:line="336" w:lineRule="exact"/>
        <w:textAlignment w:val="auto"/>
        <w:rPr>
          <w:rFonts w:hint="eastAsia"/>
          <w:color w:val="000000"/>
          <w:spacing w:val="9"/>
          <w:sz w:val="24"/>
          <w:szCs w:val="24"/>
        </w:rPr>
      </w:pPr>
      <w:r>
        <w:rPr>
          <w:rFonts w:hint="eastAsia"/>
          <w:color w:val="000000"/>
          <w:spacing w:val="9"/>
          <w:sz w:val="24"/>
          <w:szCs w:val="24"/>
        </w:rPr>
        <w:t>（7）事業実施報告書（任意様式　６で定めるもの）</w:t>
      </w:r>
    </w:p>
    <w:p w14:paraId="3BABA227" w14:textId="77777777" w:rsidR="00A5586D" w:rsidRDefault="00A5586D" w:rsidP="00A5586D">
      <w:pPr>
        <w:spacing w:line="360" w:lineRule="atLeast"/>
        <w:rPr>
          <w:color w:val="000000"/>
          <w:sz w:val="24"/>
          <w:szCs w:val="24"/>
          <w:bdr w:val="single" w:sz="4" w:space="0" w:color="auto"/>
        </w:rPr>
      </w:pPr>
    </w:p>
    <w:p w14:paraId="698F3A90" w14:textId="16240C25" w:rsidR="006E522C" w:rsidRPr="00B26DCC" w:rsidRDefault="006E522C" w:rsidP="00A5586D">
      <w:pPr>
        <w:overflowPunct/>
        <w:autoSpaceDE w:val="0"/>
        <w:autoSpaceDN w:val="0"/>
        <w:adjustRightInd/>
        <w:textAlignment w:val="auto"/>
        <w:rPr>
          <w:color w:val="000000"/>
          <w:spacing w:val="9"/>
          <w:sz w:val="24"/>
          <w:szCs w:val="24"/>
        </w:rPr>
      </w:pPr>
    </w:p>
    <w:p w14:paraId="6298D582" w14:textId="77777777" w:rsidR="001E20F6" w:rsidRPr="00B26DCC" w:rsidRDefault="001E20F6" w:rsidP="00813F70">
      <w:pPr>
        <w:spacing w:line="360" w:lineRule="atLeast"/>
        <w:rPr>
          <w:color w:val="000000"/>
          <w:sz w:val="24"/>
          <w:szCs w:val="24"/>
          <w:bdr w:val="single" w:sz="4" w:space="0" w:color="auto"/>
        </w:rPr>
      </w:pPr>
    </w:p>
    <w:sectPr w:rsidR="001E20F6" w:rsidRPr="00B26DCC" w:rsidSect="00092E65">
      <w:type w:val="continuous"/>
      <w:pgSz w:w="11906" w:h="16838"/>
      <w:pgMar w:top="1247" w:right="1304" w:bottom="1247" w:left="1304" w:header="720" w:footer="720" w:gutter="0"/>
      <w:pgNumType w:start="1"/>
      <w:cols w:space="720"/>
      <w:noEndnote/>
      <w:docGrid w:type="linesAndChars" w:linePitch="34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45535" w14:textId="77777777" w:rsidR="00201209" w:rsidRDefault="00201209">
      <w:r>
        <w:separator/>
      </w:r>
    </w:p>
  </w:endnote>
  <w:endnote w:type="continuationSeparator" w:id="0">
    <w:p w14:paraId="4D031501" w14:textId="77777777" w:rsidR="00201209" w:rsidRDefault="0020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AD84D" w14:textId="77777777" w:rsidR="00201209" w:rsidRDefault="00201209">
      <w:r>
        <w:rPr>
          <w:rFonts w:hAnsi="Times New Roman" w:cs="Times New Roman"/>
          <w:sz w:val="2"/>
          <w:szCs w:val="2"/>
        </w:rPr>
        <w:continuationSeparator/>
      </w:r>
    </w:p>
  </w:footnote>
  <w:footnote w:type="continuationSeparator" w:id="0">
    <w:p w14:paraId="709B4192" w14:textId="77777777" w:rsidR="00201209" w:rsidRDefault="00201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1E6"/>
    <w:multiLevelType w:val="multilevel"/>
    <w:tmpl w:val="8FB6DF38"/>
    <w:lvl w:ilvl="0">
      <w:start w:val="1"/>
      <w:numFmt w:val="decimalFullWidth"/>
      <w:suff w:val="space"/>
      <w:lvlText w:val="%1"/>
      <w:lvlJc w:val="left"/>
      <w:pPr>
        <w:ind w:left="425" w:hanging="425"/>
      </w:pPr>
      <w:rPr>
        <w:rFonts w:eastAsia="ＭＳ 明朝" w:hint="eastAsia"/>
        <w:b/>
        <w:i w:val="0"/>
        <w:sz w:val="24"/>
      </w:rPr>
    </w:lvl>
    <w:lvl w:ilvl="1">
      <w:start w:val="1"/>
      <w:numFmt w:val="decimal"/>
      <w:suff w:val="space"/>
      <w:lvlText w:val="(%2) "/>
      <w:lvlJc w:val="left"/>
      <w:pPr>
        <w:ind w:left="992" w:hanging="792"/>
      </w:pPr>
      <w:rPr>
        <w:rFonts w:eastAsia="ＭＳ 明朝" w:hint="eastAsia"/>
        <w:sz w:val="24"/>
      </w:rPr>
    </w:lvl>
    <w:lvl w:ilvl="2">
      <w:start w:val="1"/>
      <w:numFmt w:val="aiueoFullWidth"/>
      <w:suff w:val="space"/>
      <w:lvlText w:val="%3"/>
      <w:lvlJc w:val="left"/>
      <w:pPr>
        <w:ind w:left="1418" w:hanging="1018"/>
      </w:pPr>
      <w:rPr>
        <w:rFonts w:eastAsia="ＭＳ 明朝" w:hint="eastAsia"/>
        <w:sz w:val="24"/>
        <w:lang w:val="en-US"/>
      </w:rPr>
    </w:lvl>
    <w:lvl w:ilvl="3">
      <w:start w:val="1"/>
      <w:numFmt w:val="aiueo"/>
      <w:suff w:val="space"/>
      <w:lvlText w:val="(%4) "/>
      <w:lvlJc w:val="left"/>
      <w:pPr>
        <w:ind w:left="1984" w:hanging="1384"/>
      </w:pPr>
      <w:rPr>
        <w:rFonts w:eastAsia="ＭＳ 明朝" w:hint="eastAsia"/>
        <w:sz w:val="24"/>
      </w:rPr>
    </w:lvl>
    <w:lvl w:ilvl="4">
      <w:start w:val="1"/>
      <w:numFmt w:val="lowerLetter"/>
      <w:suff w:val="space"/>
      <w:lvlText w:val="%5 "/>
      <w:lvlJc w:val="left"/>
      <w:pPr>
        <w:ind w:left="2551" w:hanging="1751"/>
      </w:pPr>
      <w:rPr>
        <w:rFonts w:eastAsia="ＭＳ 明朝" w:hint="eastAsia"/>
        <w:sz w:val="24"/>
      </w:rPr>
    </w:lvl>
    <w:lvl w:ilvl="5">
      <w:start w:val="1"/>
      <w:numFmt w:val="lowerLetter"/>
      <w:suff w:val="space"/>
      <w:lvlText w:val="(%6) "/>
      <w:lvlJc w:val="left"/>
      <w:pPr>
        <w:ind w:left="3260" w:hanging="2260"/>
      </w:pPr>
      <w:rPr>
        <w:rFonts w:eastAsia="ＭＳ 明朝" w:hint="eastAsia"/>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16F719C"/>
    <w:multiLevelType w:val="hybridMultilevel"/>
    <w:tmpl w:val="C7B03D4C"/>
    <w:lvl w:ilvl="0" w:tplc="82FA3BA6">
      <w:start w:val="3"/>
      <w:numFmt w:val="decimalFullWidth"/>
      <w:lvlText w:val="（%1）"/>
      <w:lvlJc w:val="left"/>
      <w:pPr>
        <w:tabs>
          <w:tab w:val="num" w:pos="1002"/>
        </w:tabs>
        <w:ind w:left="1002" w:hanging="720"/>
      </w:pPr>
      <w:rPr>
        <w:rFonts w:hAnsi="ＭＳ 明朝" w:cs="ＭＳ 明朝" w:hint="default"/>
        <w:color w:val="000000"/>
      </w:rPr>
    </w:lvl>
    <w:lvl w:ilvl="1" w:tplc="04090017" w:tentative="1">
      <w:start w:val="1"/>
      <w:numFmt w:val="aiueoFullWidth"/>
      <w:lvlText w:val="(%2)"/>
      <w:lvlJc w:val="left"/>
      <w:pPr>
        <w:tabs>
          <w:tab w:val="num" w:pos="1122"/>
        </w:tabs>
        <w:ind w:left="1122" w:hanging="420"/>
      </w:pPr>
    </w:lvl>
    <w:lvl w:ilvl="2" w:tplc="04090011" w:tentative="1">
      <w:start w:val="1"/>
      <w:numFmt w:val="decimalEnclosedCircle"/>
      <w:lvlText w:val="%3"/>
      <w:lvlJc w:val="left"/>
      <w:pPr>
        <w:tabs>
          <w:tab w:val="num" w:pos="1542"/>
        </w:tabs>
        <w:ind w:left="1542" w:hanging="420"/>
      </w:pPr>
    </w:lvl>
    <w:lvl w:ilvl="3" w:tplc="0409000F" w:tentative="1">
      <w:start w:val="1"/>
      <w:numFmt w:val="decimal"/>
      <w:lvlText w:val="%4."/>
      <w:lvlJc w:val="left"/>
      <w:pPr>
        <w:tabs>
          <w:tab w:val="num" w:pos="1962"/>
        </w:tabs>
        <w:ind w:left="1962" w:hanging="420"/>
      </w:pPr>
    </w:lvl>
    <w:lvl w:ilvl="4" w:tplc="04090017" w:tentative="1">
      <w:start w:val="1"/>
      <w:numFmt w:val="aiueoFullWidth"/>
      <w:lvlText w:val="(%5)"/>
      <w:lvlJc w:val="left"/>
      <w:pPr>
        <w:tabs>
          <w:tab w:val="num" w:pos="2382"/>
        </w:tabs>
        <w:ind w:left="2382" w:hanging="420"/>
      </w:pPr>
    </w:lvl>
    <w:lvl w:ilvl="5" w:tplc="04090011" w:tentative="1">
      <w:start w:val="1"/>
      <w:numFmt w:val="decimalEnclosedCircle"/>
      <w:lvlText w:val="%6"/>
      <w:lvlJc w:val="left"/>
      <w:pPr>
        <w:tabs>
          <w:tab w:val="num" w:pos="2802"/>
        </w:tabs>
        <w:ind w:left="2802" w:hanging="420"/>
      </w:pPr>
    </w:lvl>
    <w:lvl w:ilvl="6" w:tplc="0409000F" w:tentative="1">
      <w:start w:val="1"/>
      <w:numFmt w:val="decimal"/>
      <w:lvlText w:val="%7."/>
      <w:lvlJc w:val="left"/>
      <w:pPr>
        <w:tabs>
          <w:tab w:val="num" w:pos="3222"/>
        </w:tabs>
        <w:ind w:left="3222" w:hanging="420"/>
      </w:pPr>
    </w:lvl>
    <w:lvl w:ilvl="7" w:tplc="04090017" w:tentative="1">
      <w:start w:val="1"/>
      <w:numFmt w:val="aiueoFullWidth"/>
      <w:lvlText w:val="(%8)"/>
      <w:lvlJc w:val="left"/>
      <w:pPr>
        <w:tabs>
          <w:tab w:val="num" w:pos="3642"/>
        </w:tabs>
        <w:ind w:left="3642" w:hanging="420"/>
      </w:pPr>
    </w:lvl>
    <w:lvl w:ilvl="8" w:tplc="04090011" w:tentative="1">
      <w:start w:val="1"/>
      <w:numFmt w:val="decimalEnclosedCircle"/>
      <w:lvlText w:val="%9"/>
      <w:lvlJc w:val="left"/>
      <w:pPr>
        <w:tabs>
          <w:tab w:val="num" w:pos="4062"/>
        </w:tabs>
        <w:ind w:left="4062" w:hanging="420"/>
      </w:pPr>
    </w:lvl>
  </w:abstractNum>
  <w:abstractNum w:abstractNumId="2" w15:restartNumberingAfterBreak="0">
    <w:nsid w:val="214C1992"/>
    <w:multiLevelType w:val="hybridMultilevel"/>
    <w:tmpl w:val="08D4159A"/>
    <w:lvl w:ilvl="0" w:tplc="02E6A3DE">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27947FC7"/>
    <w:multiLevelType w:val="hybridMultilevel"/>
    <w:tmpl w:val="AECC7056"/>
    <w:lvl w:ilvl="0" w:tplc="1212B6B2">
      <w:start w:val="1"/>
      <w:numFmt w:val="decimalFullWidth"/>
      <w:lvlText w:val="（%1）"/>
      <w:lvlJc w:val="left"/>
      <w:pPr>
        <w:tabs>
          <w:tab w:val="num" w:pos="1002"/>
        </w:tabs>
        <w:ind w:left="1002" w:hanging="720"/>
      </w:pPr>
      <w:rPr>
        <w:rFonts w:ascii="Times New Roman" w:eastAsia="Times New Roman" w:hAnsi="Times New Roman" w:cs="Times New Roman"/>
      </w:rPr>
    </w:lvl>
    <w:lvl w:ilvl="1" w:tplc="04090017" w:tentative="1">
      <w:start w:val="1"/>
      <w:numFmt w:val="aiueoFullWidth"/>
      <w:lvlText w:val="(%2)"/>
      <w:lvlJc w:val="left"/>
      <w:pPr>
        <w:tabs>
          <w:tab w:val="num" w:pos="1122"/>
        </w:tabs>
        <w:ind w:left="1122" w:hanging="420"/>
      </w:pPr>
    </w:lvl>
    <w:lvl w:ilvl="2" w:tplc="04090011" w:tentative="1">
      <w:start w:val="1"/>
      <w:numFmt w:val="decimalEnclosedCircle"/>
      <w:lvlText w:val="%3"/>
      <w:lvlJc w:val="left"/>
      <w:pPr>
        <w:tabs>
          <w:tab w:val="num" w:pos="1542"/>
        </w:tabs>
        <w:ind w:left="1542" w:hanging="420"/>
      </w:pPr>
    </w:lvl>
    <w:lvl w:ilvl="3" w:tplc="0409000F" w:tentative="1">
      <w:start w:val="1"/>
      <w:numFmt w:val="decimal"/>
      <w:lvlText w:val="%4."/>
      <w:lvlJc w:val="left"/>
      <w:pPr>
        <w:tabs>
          <w:tab w:val="num" w:pos="1962"/>
        </w:tabs>
        <w:ind w:left="1962" w:hanging="420"/>
      </w:pPr>
    </w:lvl>
    <w:lvl w:ilvl="4" w:tplc="04090017" w:tentative="1">
      <w:start w:val="1"/>
      <w:numFmt w:val="aiueoFullWidth"/>
      <w:lvlText w:val="(%5)"/>
      <w:lvlJc w:val="left"/>
      <w:pPr>
        <w:tabs>
          <w:tab w:val="num" w:pos="2382"/>
        </w:tabs>
        <w:ind w:left="2382" w:hanging="420"/>
      </w:pPr>
    </w:lvl>
    <w:lvl w:ilvl="5" w:tplc="04090011" w:tentative="1">
      <w:start w:val="1"/>
      <w:numFmt w:val="decimalEnclosedCircle"/>
      <w:lvlText w:val="%6"/>
      <w:lvlJc w:val="left"/>
      <w:pPr>
        <w:tabs>
          <w:tab w:val="num" w:pos="2802"/>
        </w:tabs>
        <w:ind w:left="2802" w:hanging="420"/>
      </w:pPr>
    </w:lvl>
    <w:lvl w:ilvl="6" w:tplc="0409000F" w:tentative="1">
      <w:start w:val="1"/>
      <w:numFmt w:val="decimal"/>
      <w:lvlText w:val="%7."/>
      <w:lvlJc w:val="left"/>
      <w:pPr>
        <w:tabs>
          <w:tab w:val="num" w:pos="3222"/>
        </w:tabs>
        <w:ind w:left="3222" w:hanging="420"/>
      </w:pPr>
    </w:lvl>
    <w:lvl w:ilvl="7" w:tplc="04090017" w:tentative="1">
      <w:start w:val="1"/>
      <w:numFmt w:val="aiueoFullWidth"/>
      <w:lvlText w:val="(%8)"/>
      <w:lvlJc w:val="left"/>
      <w:pPr>
        <w:tabs>
          <w:tab w:val="num" w:pos="3642"/>
        </w:tabs>
        <w:ind w:left="3642" w:hanging="420"/>
      </w:pPr>
    </w:lvl>
    <w:lvl w:ilvl="8" w:tplc="04090011" w:tentative="1">
      <w:start w:val="1"/>
      <w:numFmt w:val="decimalEnclosedCircle"/>
      <w:lvlText w:val="%9"/>
      <w:lvlJc w:val="left"/>
      <w:pPr>
        <w:tabs>
          <w:tab w:val="num" w:pos="4062"/>
        </w:tabs>
        <w:ind w:left="4062" w:hanging="420"/>
      </w:pPr>
    </w:lvl>
  </w:abstractNum>
  <w:abstractNum w:abstractNumId="4" w15:restartNumberingAfterBreak="0">
    <w:nsid w:val="404E2215"/>
    <w:multiLevelType w:val="hybridMultilevel"/>
    <w:tmpl w:val="274A8B64"/>
    <w:lvl w:ilvl="0" w:tplc="14A2E2EC">
      <w:start w:val="2"/>
      <w:numFmt w:val="decimalFullWidth"/>
      <w:lvlText w:val="（%1）"/>
      <w:lvlJc w:val="left"/>
      <w:pPr>
        <w:tabs>
          <w:tab w:val="num" w:pos="1002"/>
        </w:tabs>
        <w:ind w:left="1002" w:hanging="720"/>
      </w:pPr>
      <w:rPr>
        <w:rFonts w:hAnsi="ＭＳ 明朝" w:cs="ＭＳ 明朝" w:hint="default"/>
        <w:color w:val="000000"/>
      </w:rPr>
    </w:lvl>
    <w:lvl w:ilvl="1" w:tplc="04090017" w:tentative="1">
      <w:start w:val="1"/>
      <w:numFmt w:val="aiueoFullWidth"/>
      <w:lvlText w:val="(%2)"/>
      <w:lvlJc w:val="left"/>
      <w:pPr>
        <w:tabs>
          <w:tab w:val="num" w:pos="1122"/>
        </w:tabs>
        <w:ind w:left="1122" w:hanging="420"/>
      </w:pPr>
    </w:lvl>
    <w:lvl w:ilvl="2" w:tplc="04090011" w:tentative="1">
      <w:start w:val="1"/>
      <w:numFmt w:val="decimalEnclosedCircle"/>
      <w:lvlText w:val="%3"/>
      <w:lvlJc w:val="left"/>
      <w:pPr>
        <w:tabs>
          <w:tab w:val="num" w:pos="1542"/>
        </w:tabs>
        <w:ind w:left="1542" w:hanging="420"/>
      </w:pPr>
    </w:lvl>
    <w:lvl w:ilvl="3" w:tplc="0409000F" w:tentative="1">
      <w:start w:val="1"/>
      <w:numFmt w:val="decimal"/>
      <w:lvlText w:val="%4."/>
      <w:lvlJc w:val="left"/>
      <w:pPr>
        <w:tabs>
          <w:tab w:val="num" w:pos="1962"/>
        </w:tabs>
        <w:ind w:left="1962" w:hanging="420"/>
      </w:pPr>
    </w:lvl>
    <w:lvl w:ilvl="4" w:tplc="04090017" w:tentative="1">
      <w:start w:val="1"/>
      <w:numFmt w:val="aiueoFullWidth"/>
      <w:lvlText w:val="(%5)"/>
      <w:lvlJc w:val="left"/>
      <w:pPr>
        <w:tabs>
          <w:tab w:val="num" w:pos="2382"/>
        </w:tabs>
        <w:ind w:left="2382" w:hanging="420"/>
      </w:pPr>
    </w:lvl>
    <w:lvl w:ilvl="5" w:tplc="04090011" w:tentative="1">
      <w:start w:val="1"/>
      <w:numFmt w:val="decimalEnclosedCircle"/>
      <w:lvlText w:val="%6"/>
      <w:lvlJc w:val="left"/>
      <w:pPr>
        <w:tabs>
          <w:tab w:val="num" w:pos="2802"/>
        </w:tabs>
        <w:ind w:left="2802" w:hanging="420"/>
      </w:pPr>
    </w:lvl>
    <w:lvl w:ilvl="6" w:tplc="0409000F" w:tentative="1">
      <w:start w:val="1"/>
      <w:numFmt w:val="decimal"/>
      <w:lvlText w:val="%7."/>
      <w:lvlJc w:val="left"/>
      <w:pPr>
        <w:tabs>
          <w:tab w:val="num" w:pos="3222"/>
        </w:tabs>
        <w:ind w:left="3222" w:hanging="420"/>
      </w:pPr>
    </w:lvl>
    <w:lvl w:ilvl="7" w:tplc="04090017" w:tentative="1">
      <w:start w:val="1"/>
      <w:numFmt w:val="aiueoFullWidth"/>
      <w:lvlText w:val="(%8)"/>
      <w:lvlJc w:val="left"/>
      <w:pPr>
        <w:tabs>
          <w:tab w:val="num" w:pos="3642"/>
        </w:tabs>
        <w:ind w:left="3642" w:hanging="420"/>
      </w:pPr>
    </w:lvl>
    <w:lvl w:ilvl="8" w:tplc="04090011" w:tentative="1">
      <w:start w:val="1"/>
      <w:numFmt w:val="decimalEnclosedCircle"/>
      <w:lvlText w:val="%9"/>
      <w:lvlJc w:val="left"/>
      <w:pPr>
        <w:tabs>
          <w:tab w:val="num" w:pos="4062"/>
        </w:tabs>
        <w:ind w:left="4062" w:hanging="420"/>
      </w:pPr>
    </w:lvl>
  </w:abstractNum>
  <w:abstractNum w:abstractNumId="5" w15:restartNumberingAfterBreak="0">
    <w:nsid w:val="42CC6063"/>
    <w:multiLevelType w:val="hybridMultilevel"/>
    <w:tmpl w:val="2A66E4D0"/>
    <w:lvl w:ilvl="0" w:tplc="97703AE8">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6" w15:restartNumberingAfterBreak="0">
    <w:nsid w:val="7EA31990"/>
    <w:multiLevelType w:val="hybridMultilevel"/>
    <w:tmpl w:val="695C78A2"/>
    <w:lvl w:ilvl="0" w:tplc="FF5274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0530035">
    <w:abstractNumId w:val="3"/>
  </w:num>
  <w:num w:numId="2" w16cid:durableId="1629815464">
    <w:abstractNumId w:val="4"/>
  </w:num>
  <w:num w:numId="3" w16cid:durableId="1526484112">
    <w:abstractNumId w:val="1"/>
  </w:num>
  <w:num w:numId="4" w16cid:durableId="437606665">
    <w:abstractNumId w:val="6"/>
  </w:num>
  <w:num w:numId="5" w16cid:durableId="778137477">
    <w:abstractNumId w:val="2"/>
  </w:num>
  <w:num w:numId="6" w16cid:durableId="1349333483">
    <w:abstractNumId w:val="5"/>
  </w:num>
  <w:num w:numId="7" w16cid:durableId="1864050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2"/>
  <w:hyphenationZone w:val="0"/>
  <w:drawingGridHorizontalSpacing w:val="212"/>
  <w:drawingGridVerticalSpacing w:val="340"/>
  <w:doNotUseMarginsForDrawingGridOrigin/>
  <w:drawingGridVerticalOrigin w:val="1985"/>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3E6"/>
    <w:rsid w:val="000200AE"/>
    <w:rsid w:val="00026C58"/>
    <w:rsid w:val="00027B8B"/>
    <w:rsid w:val="00037006"/>
    <w:rsid w:val="0004097D"/>
    <w:rsid w:val="0004462F"/>
    <w:rsid w:val="00044AEE"/>
    <w:rsid w:val="0005237D"/>
    <w:rsid w:val="00064142"/>
    <w:rsid w:val="00064829"/>
    <w:rsid w:val="000726B1"/>
    <w:rsid w:val="00075335"/>
    <w:rsid w:val="0009128F"/>
    <w:rsid w:val="00092E65"/>
    <w:rsid w:val="000B266C"/>
    <w:rsid w:val="000B412E"/>
    <w:rsid w:val="000D505B"/>
    <w:rsid w:val="000D67DD"/>
    <w:rsid w:val="000E0323"/>
    <w:rsid w:val="000E1C38"/>
    <w:rsid w:val="000E241E"/>
    <w:rsid w:val="000E2C28"/>
    <w:rsid w:val="000F1922"/>
    <w:rsid w:val="000F1B8C"/>
    <w:rsid w:val="0010373F"/>
    <w:rsid w:val="00114905"/>
    <w:rsid w:val="00115691"/>
    <w:rsid w:val="00117A32"/>
    <w:rsid w:val="00120357"/>
    <w:rsid w:val="00126DDD"/>
    <w:rsid w:val="0013406A"/>
    <w:rsid w:val="00151622"/>
    <w:rsid w:val="00152F8F"/>
    <w:rsid w:val="00155974"/>
    <w:rsid w:val="001575CA"/>
    <w:rsid w:val="00160AF2"/>
    <w:rsid w:val="001615F0"/>
    <w:rsid w:val="00166699"/>
    <w:rsid w:val="00175A3F"/>
    <w:rsid w:val="00175F24"/>
    <w:rsid w:val="00186049"/>
    <w:rsid w:val="0018633E"/>
    <w:rsid w:val="00192F21"/>
    <w:rsid w:val="001B67ED"/>
    <w:rsid w:val="001C40AF"/>
    <w:rsid w:val="001C6C0A"/>
    <w:rsid w:val="001E11EE"/>
    <w:rsid w:val="001E20F6"/>
    <w:rsid w:val="001E2F10"/>
    <w:rsid w:val="001E2F84"/>
    <w:rsid w:val="001E36A1"/>
    <w:rsid w:val="001E56B0"/>
    <w:rsid w:val="001F21F8"/>
    <w:rsid w:val="00200056"/>
    <w:rsid w:val="00201209"/>
    <w:rsid w:val="00201258"/>
    <w:rsid w:val="00204D98"/>
    <w:rsid w:val="00210182"/>
    <w:rsid w:val="00211E10"/>
    <w:rsid w:val="00221F0C"/>
    <w:rsid w:val="00222AF8"/>
    <w:rsid w:val="0022656C"/>
    <w:rsid w:val="00231942"/>
    <w:rsid w:val="002337F3"/>
    <w:rsid w:val="002375F1"/>
    <w:rsid w:val="00243C0B"/>
    <w:rsid w:val="00262300"/>
    <w:rsid w:val="002647CA"/>
    <w:rsid w:val="00270089"/>
    <w:rsid w:val="00280106"/>
    <w:rsid w:val="002871BD"/>
    <w:rsid w:val="00287A34"/>
    <w:rsid w:val="00291C0A"/>
    <w:rsid w:val="00293C54"/>
    <w:rsid w:val="002965EE"/>
    <w:rsid w:val="002A647B"/>
    <w:rsid w:val="002A76E3"/>
    <w:rsid w:val="002B1346"/>
    <w:rsid w:val="002C6209"/>
    <w:rsid w:val="002D124A"/>
    <w:rsid w:val="002D13F7"/>
    <w:rsid w:val="002D2082"/>
    <w:rsid w:val="002D6DF8"/>
    <w:rsid w:val="002F10CA"/>
    <w:rsid w:val="002F2367"/>
    <w:rsid w:val="002F579D"/>
    <w:rsid w:val="003023FA"/>
    <w:rsid w:val="003101C9"/>
    <w:rsid w:val="00312C98"/>
    <w:rsid w:val="0031393A"/>
    <w:rsid w:val="00316A3D"/>
    <w:rsid w:val="00323CB2"/>
    <w:rsid w:val="0032433C"/>
    <w:rsid w:val="003275DF"/>
    <w:rsid w:val="003362F4"/>
    <w:rsid w:val="00341FDA"/>
    <w:rsid w:val="0035258C"/>
    <w:rsid w:val="00352870"/>
    <w:rsid w:val="00353D12"/>
    <w:rsid w:val="00355247"/>
    <w:rsid w:val="00361877"/>
    <w:rsid w:val="00364214"/>
    <w:rsid w:val="0036683B"/>
    <w:rsid w:val="003702BC"/>
    <w:rsid w:val="00370C5F"/>
    <w:rsid w:val="00371E21"/>
    <w:rsid w:val="003778A7"/>
    <w:rsid w:val="0038087E"/>
    <w:rsid w:val="003826D2"/>
    <w:rsid w:val="00397734"/>
    <w:rsid w:val="003A0665"/>
    <w:rsid w:val="003A4B50"/>
    <w:rsid w:val="003B2DFF"/>
    <w:rsid w:val="003B620E"/>
    <w:rsid w:val="003B6A91"/>
    <w:rsid w:val="003C312B"/>
    <w:rsid w:val="003D298A"/>
    <w:rsid w:val="003D6149"/>
    <w:rsid w:val="003E0B6A"/>
    <w:rsid w:val="003E4D37"/>
    <w:rsid w:val="003E5014"/>
    <w:rsid w:val="003E6D80"/>
    <w:rsid w:val="003E7138"/>
    <w:rsid w:val="003F257B"/>
    <w:rsid w:val="003F5D67"/>
    <w:rsid w:val="00403531"/>
    <w:rsid w:val="0040647F"/>
    <w:rsid w:val="004131E5"/>
    <w:rsid w:val="004329C8"/>
    <w:rsid w:val="00433C39"/>
    <w:rsid w:val="00436569"/>
    <w:rsid w:val="0043711F"/>
    <w:rsid w:val="00453543"/>
    <w:rsid w:val="00464C09"/>
    <w:rsid w:val="00473F1B"/>
    <w:rsid w:val="00480950"/>
    <w:rsid w:val="00484B56"/>
    <w:rsid w:val="004912B9"/>
    <w:rsid w:val="00492CEB"/>
    <w:rsid w:val="00493435"/>
    <w:rsid w:val="004B093C"/>
    <w:rsid w:val="004B689C"/>
    <w:rsid w:val="004E3E3A"/>
    <w:rsid w:val="004E6B65"/>
    <w:rsid w:val="004E7A6F"/>
    <w:rsid w:val="004F0C52"/>
    <w:rsid w:val="004F59C9"/>
    <w:rsid w:val="00500585"/>
    <w:rsid w:val="005043A2"/>
    <w:rsid w:val="00505BE9"/>
    <w:rsid w:val="00505BF2"/>
    <w:rsid w:val="00506682"/>
    <w:rsid w:val="00506DA5"/>
    <w:rsid w:val="005211F8"/>
    <w:rsid w:val="0052498C"/>
    <w:rsid w:val="00527012"/>
    <w:rsid w:val="00534357"/>
    <w:rsid w:val="005356E0"/>
    <w:rsid w:val="00540029"/>
    <w:rsid w:val="00541142"/>
    <w:rsid w:val="00541B4C"/>
    <w:rsid w:val="005441D2"/>
    <w:rsid w:val="00544407"/>
    <w:rsid w:val="005532D7"/>
    <w:rsid w:val="00562BDF"/>
    <w:rsid w:val="00570E1B"/>
    <w:rsid w:val="00580D4F"/>
    <w:rsid w:val="00580E16"/>
    <w:rsid w:val="00585A08"/>
    <w:rsid w:val="005B42C3"/>
    <w:rsid w:val="005C34B9"/>
    <w:rsid w:val="005D08F3"/>
    <w:rsid w:val="005F1B9A"/>
    <w:rsid w:val="005F1DA7"/>
    <w:rsid w:val="005F21C7"/>
    <w:rsid w:val="005F4EAD"/>
    <w:rsid w:val="006008E2"/>
    <w:rsid w:val="0061364A"/>
    <w:rsid w:val="00625DDD"/>
    <w:rsid w:val="00644DB7"/>
    <w:rsid w:val="00667DB0"/>
    <w:rsid w:val="00674A3C"/>
    <w:rsid w:val="00676F22"/>
    <w:rsid w:val="00677806"/>
    <w:rsid w:val="0068299D"/>
    <w:rsid w:val="006843C5"/>
    <w:rsid w:val="00691AB1"/>
    <w:rsid w:val="006A031F"/>
    <w:rsid w:val="006A03C2"/>
    <w:rsid w:val="006C3690"/>
    <w:rsid w:val="006D32F4"/>
    <w:rsid w:val="006E01A3"/>
    <w:rsid w:val="006E522C"/>
    <w:rsid w:val="006F0359"/>
    <w:rsid w:val="00700A59"/>
    <w:rsid w:val="00704BE7"/>
    <w:rsid w:val="007116C7"/>
    <w:rsid w:val="0071319F"/>
    <w:rsid w:val="0072195C"/>
    <w:rsid w:val="00723DF1"/>
    <w:rsid w:val="007359E1"/>
    <w:rsid w:val="007363E6"/>
    <w:rsid w:val="00736431"/>
    <w:rsid w:val="0074521E"/>
    <w:rsid w:val="00751A18"/>
    <w:rsid w:val="00752443"/>
    <w:rsid w:val="007541E8"/>
    <w:rsid w:val="0075450E"/>
    <w:rsid w:val="00754ECC"/>
    <w:rsid w:val="007577C0"/>
    <w:rsid w:val="007711AF"/>
    <w:rsid w:val="00773DB0"/>
    <w:rsid w:val="00776864"/>
    <w:rsid w:val="0079327A"/>
    <w:rsid w:val="00796287"/>
    <w:rsid w:val="007A5818"/>
    <w:rsid w:val="007B3416"/>
    <w:rsid w:val="007C319E"/>
    <w:rsid w:val="007C668E"/>
    <w:rsid w:val="007D1C29"/>
    <w:rsid w:val="007D1EFD"/>
    <w:rsid w:val="007D4B08"/>
    <w:rsid w:val="007F3D55"/>
    <w:rsid w:val="007F75F0"/>
    <w:rsid w:val="007F7E8B"/>
    <w:rsid w:val="00813F70"/>
    <w:rsid w:val="0081424A"/>
    <w:rsid w:val="00817C60"/>
    <w:rsid w:val="0082228F"/>
    <w:rsid w:val="0082232F"/>
    <w:rsid w:val="00832AE2"/>
    <w:rsid w:val="00835738"/>
    <w:rsid w:val="008372EB"/>
    <w:rsid w:val="0084299C"/>
    <w:rsid w:val="00843460"/>
    <w:rsid w:val="00856503"/>
    <w:rsid w:val="008576AF"/>
    <w:rsid w:val="008607E4"/>
    <w:rsid w:val="00877124"/>
    <w:rsid w:val="00884AF5"/>
    <w:rsid w:val="00890F2E"/>
    <w:rsid w:val="008966DE"/>
    <w:rsid w:val="008A1E38"/>
    <w:rsid w:val="008A4C1B"/>
    <w:rsid w:val="008C34A7"/>
    <w:rsid w:val="008D3606"/>
    <w:rsid w:val="008E34B5"/>
    <w:rsid w:val="008F2B6F"/>
    <w:rsid w:val="008F2C72"/>
    <w:rsid w:val="008F2F79"/>
    <w:rsid w:val="008F39EF"/>
    <w:rsid w:val="00907A0C"/>
    <w:rsid w:val="00915DE2"/>
    <w:rsid w:val="00917C74"/>
    <w:rsid w:val="00921AA1"/>
    <w:rsid w:val="00922CC1"/>
    <w:rsid w:val="00926E32"/>
    <w:rsid w:val="00934ADA"/>
    <w:rsid w:val="00943B41"/>
    <w:rsid w:val="00947D50"/>
    <w:rsid w:val="00955A00"/>
    <w:rsid w:val="00956568"/>
    <w:rsid w:val="009579DF"/>
    <w:rsid w:val="00962681"/>
    <w:rsid w:val="00962C0E"/>
    <w:rsid w:val="00964C58"/>
    <w:rsid w:val="00972E3D"/>
    <w:rsid w:val="00974033"/>
    <w:rsid w:val="009768D5"/>
    <w:rsid w:val="009838C6"/>
    <w:rsid w:val="00986C63"/>
    <w:rsid w:val="00993EAF"/>
    <w:rsid w:val="00994B18"/>
    <w:rsid w:val="00995434"/>
    <w:rsid w:val="009B7234"/>
    <w:rsid w:val="009C1FE3"/>
    <w:rsid w:val="009D1E30"/>
    <w:rsid w:val="009F09BD"/>
    <w:rsid w:val="009F0E60"/>
    <w:rsid w:val="009F4328"/>
    <w:rsid w:val="009F680D"/>
    <w:rsid w:val="00A0466A"/>
    <w:rsid w:val="00A07942"/>
    <w:rsid w:val="00A14AF1"/>
    <w:rsid w:val="00A33104"/>
    <w:rsid w:val="00A417A6"/>
    <w:rsid w:val="00A436E8"/>
    <w:rsid w:val="00A43ABA"/>
    <w:rsid w:val="00A53FB7"/>
    <w:rsid w:val="00A5586D"/>
    <w:rsid w:val="00A62C59"/>
    <w:rsid w:val="00A66FD2"/>
    <w:rsid w:val="00A67056"/>
    <w:rsid w:val="00A702A2"/>
    <w:rsid w:val="00A73525"/>
    <w:rsid w:val="00A7464D"/>
    <w:rsid w:val="00A81822"/>
    <w:rsid w:val="00A97D68"/>
    <w:rsid w:val="00AA18AF"/>
    <w:rsid w:val="00AA438E"/>
    <w:rsid w:val="00AA7318"/>
    <w:rsid w:val="00AB600E"/>
    <w:rsid w:val="00AC65BB"/>
    <w:rsid w:val="00AD3D62"/>
    <w:rsid w:val="00AD5A7D"/>
    <w:rsid w:val="00AE0F44"/>
    <w:rsid w:val="00AE1488"/>
    <w:rsid w:val="00B030B3"/>
    <w:rsid w:val="00B04BF3"/>
    <w:rsid w:val="00B23133"/>
    <w:rsid w:val="00B26DCC"/>
    <w:rsid w:val="00B34018"/>
    <w:rsid w:val="00B37522"/>
    <w:rsid w:val="00B41C89"/>
    <w:rsid w:val="00B430B8"/>
    <w:rsid w:val="00B44C5D"/>
    <w:rsid w:val="00B503A2"/>
    <w:rsid w:val="00B510F4"/>
    <w:rsid w:val="00B52055"/>
    <w:rsid w:val="00B52FBA"/>
    <w:rsid w:val="00B63617"/>
    <w:rsid w:val="00B76216"/>
    <w:rsid w:val="00B82A87"/>
    <w:rsid w:val="00B848E0"/>
    <w:rsid w:val="00B92B91"/>
    <w:rsid w:val="00B961CE"/>
    <w:rsid w:val="00B965EB"/>
    <w:rsid w:val="00BA3BCE"/>
    <w:rsid w:val="00BA4546"/>
    <w:rsid w:val="00BB1965"/>
    <w:rsid w:val="00BB4939"/>
    <w:rsid w:val="00BC11B2"/>
    <w:rsid w:val="00BC3AB9"/>
    <w:rsid w:val="00BD1382"/>
    <w:rsid w:val="00BD20CE"/>
    <w:rsid w:val="00BD3AAD"/>
    <w:rsid w:val="00BE13B0"/>
    <w:rsid w:val="00BF074E"/>
    <w:rsid w:val="00BF544A"/>
    <w:rsid w:val="00C01C4E"/>
    <w:rsid w:val="00C05C3B"/>
    <w:rsid w:val="00C16505"/>
    <w:rsid w:val="00C20460"/>
    <w:rsid w:val="00C20A0F"/>
    <w:rsid w:val="00C227C8"/>
    <w:rsid w:val="00C34229"/>
    <w:rsid w:val="00C37706"/>
    <w:rsid w:val="00C4318E"/>
    <w:rsid w:val="00C56B30"/>
    <w:rsid w:val="00C616FE"/>
    <w:rsid w:val="00C7605D"/>
    <w:rsid w:val="00C915C0"/>
    <w:rsid w:val="00C95423"/>
    <w:rsid w:val="00CA110C"/>
    <w:rsid w:val="00CA117B"/>
    <w:rsid w:val="00CA1238"/>
    <w:rsid w:val="00CA2A93"/>
    <w:rsid w:val="00CA67B8"/>
    <w:rsid w:val="00CB5371"/>
    <w:rsid w:val="00CB70B6"/>
    <w:rsid w:val="00CC1409"/>
    <w:rsid w:val="00CC52EB"/>
    <w:rsid w:val="00CC5865"/>
    <w:rsid w:val="00CD66BE"/>
    <w:rsid w:val="00CE30F8"/>
    <w:rsid w:val="00CF2959"/>
    <w:rsid w:val="00CF2FA2"/>
    <w:rsid w:val="00CF452B"/>
    <w:rsid w:val="00CF5FAE"/>
    <w:rsid w:val="00CF7F56"/>
    <w:rsid w:val="00D0318E"/>
    <w:rsid w:val="00D06CF6"/>
    <w:rsid w:val="00D10E9A"/>
    <w:rsid w:val="00D13811"/>
    <w:rsid w:val="00D26015"/>
    <w:rsid w:val="00D2610D"/>
    <w:rsid w:val="00D272D1"/>
    <w:rsid w:val="00D35FA2"/>
    <w:rsid w:val="00D373F0"/>
    <w:rsid w:val="00D41830"/>
    <w:rsid w:val="00D55D20"/>
    <w:rsid w:val="00D625AF"/>
    <w:rsid w:val="00D633C7"/>
    <w:rsid w:val="00D6583A"/>
    <w:rsid w:val="00D67B53"/>
    <w:rsid w:val="00D71128"/>
    <w:rsid w:val="00D714A5"/>
    <w:rsid w:val="00D71BED"/>
    <w:rsid w:val="00D7227E"/>
    <w:rsid w:val="00D73465"/>
    <w:rsid w:val="00D73928"/>
    <w:rsid w:val="00D74EB8"/>
    <w:rsid w:val="00D800F5"/>
    <w:rsid w:val="00D82F6A"/>
    <w:rsid w:val="00D871D8"/>
    <w:rsid w:val="00D92EAC"/>
    <w:rsid w:val="00D953C1"/>
    <w:rsid w:val="00D9638A"/>
    <w:rsid w:val="00DA1B74"/>
    <w:rsid w:val="00DA7963"/>
    <w:rsid w:val="00DB06E3"/>
    <w:rsid w:val="00DC2B5B"/>
    <w:rsid w:val="00DD39EE"/>
    <w:rsid w:val="00DD5007"/>
    <w:rsid w:val="00DE1215"/>
    <w:rsid w:val="00DE6DDE"/>
    <w:rsid w:val="00DF1330"/>
    <w:rsid w:val="00DF4709"/>
    <w:rsid w:val="00E07B82"/>
    <w:rsid w:val="00E11151"/>
    <w:rsid w:val="00E13CAD"/>
    <w:rsid w:val="00E16632"/>
    <w:rsid w:val="00E171B4"/>
    <w:rsid w:val="00E43ACD"/>
    <w:rsid w:val="00E44F00"/>
    <w:rsid w:val="00E45769"/>
    <w:rsid w:val="00E47B8C"/>
    <w:rsid w:val="00E50104"/>
    <w:rsid w:val="00E52D6D"/>
    <w:rsid w:val="00E62946"/>
    <w:rsid w:val="00E669FC"/>
    <w:rsid w:val="00E80F9D"/>
    <w:rsid w:val="00E87533"/>
    <w:rsid w:val="00E931DD"/>
    <w:rsid w:val="00EA1808"/>
    <w:rsid w:val="00EA7C03"/>
    <w:rsid w:val="00EC516F"/>
    <w:rsid w:val="00EC7D5A"/>
    <w:rsid w:val="00ED1191"/>
    <w:rsid w:val="00ED422E"/>
    <w:rsid w:val="00EE0CD4"/>
    <w:rsid w:val="00EE19A2"/>
    <w:rsid w:val="00EE2477"/>
    <w:rsid w:val="00EE2761"/>
    <w:rsid w:val="00F00798"/>
    <w:rsid w:val="00F050FD"/>
    <w:rsid w:val="00F179E5"/>
    <w:rsid w:val="00F218D4"/>
    <w:rsid w:val="00F233C8"/>
    <w:rsid w:val="00F350ED"/>
    <w:rsid w:val="00F443F5"/>
    <w:rsid w:val="00F47E57"/>
    <w:rsid w:val="00F519CB"/>
    <w:rsid w:val="00F51F51"/>
    <w:rsid w:val="00F66791"/>
    <w:rsid w:val="00F710E0"/>
    <w:rsid w:val="00F71A5F"/>
    <w:rsid w:val="00F7379D"/>
    <w:rsid w:val="00F76A98"/>
    <w:rsid w:val="00F77E82"/>
    <w:rsid w:val="00F846C6"/>
    <w:rsid w:val="00F904BB"/>
    <w:rsid w:val="00FA2E1A"/>
    <w:rsid w:val="00FA7623"/>
    <w:rsid w:val="00FC024C"/>
    <w:rsid w:val="00FC6FF3"/>
    <w:rsid w:val="00FD1414"/>
    <w:rsid w:val="00FD2BBB"/>
    <w:rsid w:val="00FD2ED9"/>
    <w:rsid w:val="00FD41C0"/>
    <w:rsid w:val="00FD4D80"/>
    <w:rsid w:val="00FD556A"/>
    <w:rsid w:val="00FF09AB"/>
    <w:rsid w:val="00FF1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E77B22"/>
  <w15:chartTrackingRefBased/>
  <w15:docId w15:val="{34A93215-2333-4F0C-9DDB-808418C8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1C0A"/>
    <w:pPr>
      <w:widowControl w:val="0"/>
      <w:overflowPunct w:val="0"/>
      <w:adjustRightInd w:val="0"/>
      <w:jc w:val="both"/>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E19A2"/>
    <w:rPr>
      <w:rFonts w:ascii="Arial" w:eastAsia="ＭＳ ゴシック" w:hAnsi="Arial" w:cs="Times New Roman"/>
      <w:sz w:val="18"/>
      <w:szCs w:val="18"/>
    </w:rPr>
  </w:style>
  <w:style w:type="paragraph" w:styleId="a4">
    <w:name w:val="header"/>
    <w:basedOn w:val="a"/>
    <w:link w:val="a5"/>
    <w:rsid w:val="00BA4546"/>
    <w:pPr>
      <w:tabs>
        <w:tab w:val="center" w:pos="4252"/>
        <w:tab w:val="right" w:pos="8504"/>
      </w:tabs>
      <w:snapToGrid w:val="0"/>
    </w:pPr>
  </w:style>
  <w:style w:type="character" w:customStyle="1" w:styleId="a5">
    <w:name w:val="ヘッダー (文字)"/>
    <w:link w:val="a4"/>
    <w:rsid w:val="00BA4546"/>
    <w:rPr>
      <w:rFonts w:ascii="ＭＳ 明朝" w:hAnsi="ＭＳ 明朝" w:cs="ＭＳ 明朝"/>
      <w:sz w:val="21"/>
      <w:szCs w:val="21"/>
    </w:rPr>
  </w:style>
  <w:style w:type="paragraph" w:styleId="a6">
    <w:name w:val="footer"/>
    <w:basedOn w:val="a"/>
    <w:link w:val="a7"/>
    <w:rsid w:val="00BA4546"/>
    <w:pPr>
      <w:tabs>
        <w:tab w:val="center" w:pos="4252"/>
        <w:tab w:val="right" w:pos="8504"/>
      </w:tabs>
      <w:snapToGrid w:val="0"/>
    </w:pPr>
  </w:style>
  <w:style w:type="character" w:customStyle="1" w:styleId="a7">
    <w:name w:val="フッター (文字)"/>
    <w:link w:val="a6"/>
    <w:rsid w:val="00BA4546"/>
    <w:rPr>
      <w:rFonts w:ascii="ＭＳ 明朝" w:hAnsi="ＭＳ 明朝" w:cs="ＭＳ 明朝"/>
      <w:sz w:val="21"/>
      <w:szCs w:val="21"/>
    </w:rPr>
  </w:style>
  <w:style w:type="paragraph" w:customStyle="1" w:styleId="a8">
    <w:name w:val="一太郎"/>
    <w:link w:val="a9"/>
    <w:rsid w:val="004131E5"/>
    <w:pPr>
      <w:widowControl w:val="0"/>
      <w:wordWrap w:val="0"/>
      <w:autoSpaceDE w:val="0"/>
      <w:autoSpaceDN w:val="0"/>
      <w:adjustRightInd w:val="0"/>
      <w:spacing w:line="336" w:lineRule="exact"/>
      <w:jc w:val="both"/>
    </w:pPr>
    <w:rPr>
      <w:rFonts w:ascii="ＭＳ 明朝" w:hAnsi="Century" w:cs="ＭＳ 明朝"/>
      <w:spacing w:val="9"/>
      <w:sz w:val="22"/>
      <w:szCs w:val="22"/>
    </w:rPr>
  </w:style>
  <w:style w:type="character" w:customStyle="1" w:styleId="a9">
    <w:name w:val="一太郎 (文字)"/>
    <w:link w:val="a8"/>
    <w:rsid w:val="004131E5"/>
    <w:rPr>
      <w:rFonts w:ascii="ＭＳ 明朝" w:hAnsi="Century" w:cs="ＭＳ 明朝"/>
      <w:spacing w:val="9"/>
      <w:sz w:val="22"/>
      <w:szCs w:val="22"/>
    </w:rPr>
  </w:style>
  <w:style w:type="paragraph" w:styleId="aa">
    <w:name w:val="List Paragraph"/>
    <w:basedOn w:val="a"/>
    <w:uiPriority w:val="34"/>
    <w:qFormat/>
    <w:rsid w:val="000E2C28"/>
    <w:pPr>
      <w:overflowPunct/>
      <w:adjustRightInd/>
      <w:ind w:leftChars="400" w:left="840"/>
      <w:textAlignment w:val="auto"/>
    </w:pPr>
    <w:rPr>
      <w:rFonts w:ascii="Century" w:hAnsi="Century" w:cs="Times New Roman"/>
      <w:kern w:val="2"/>
      <w:szCs w:val="22"/>
    </w:rPr>
  </w:style>
  <w:style w:type="paragraph" w:styleId="ab">
    <w:name w:val="Date"/>
    <w:basedOn w:val="a"/>
    <w:next w:val="a"/>
    <w:link w:val="ac"/>
    <w:rsid w:val="00505BE9"/>
  </w:style>
  <w:style w:type="character" w:customStyle="1" w:styleId="ac">
    <w:name w:val="日付 (文字)"/>
    <w:link w:val="ab"/>
    <w:rsid w:val="00505BE9"/>
    <w:rPr>
      <w:rFonts w:ascii="ＭＳ 明朝" w:hAnsi="ＭＳ 明朝" w:cs="ＭＳ 明朝"/>
      <w:sz w:val="21"/>
      <w:szCs w:val="21"/>
    </w:rPr>
  </w:style>
  <w:style w:type="table" w:styleId="ad">
    <w:name w:val="Table Grid"/>
    <w:basedOn w:val="a1"/>
    <w:rsid w:val="00B52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092E65"/>
    <w:rPr>
      <w:sz w:val="18"/>
      <w:szCs w:val="18"/>
    </w:rPr>
  </w:style>
  <w:style w:type="paragraph" w:styleId="af">
    <w:name w:val="annotation text"/>
    <w:basedOn w:val="a"/>
    <w:link w:val="af0"/>
    <w:rsid w:val="00092E65"/>
    <w:pPr>
      <w:jc w:val="left"/>
    </w:pPr>
  </w:style>
  <w:style w:type="character" w:customStyle="1" w:styleId="af0">
    <w:name w:val="コメント文字列 (文字)"/>
    <w:basedOn w:val="a0"/>
    <w:link w:val="af"/>
    <w:rsid w:val="00092E65"/>
    <w:rPr>
      <w:rFonts w:ascii="ＭＳ 明朝" w:hAnsi="ＭＳ 明朝" w:cs="ＭＳ 明朝"/>
      <w:sz w:val="21"/>
      <w:szCs w:val="21"/>
    </w:rPr>
  </w:style>
  <w:style w:type="paragraph" w:styleId="af1">
    <w:name w:val="annotation subject"/>
    <w:basedOn w:val="af"/>
    <w:next w:val="af"/>
    <w:link w:val="af2"/>
    <w:rsid w:val="00092E65"/>
    <w:rPr>
      <w:b/>
      <w:bCs/>
    </w:rPr>
  </w:style>
  <w:style w:type="character" w:customStyle="1" w:styleId="af2">
    <w:name w:val="コメント内容 (文字)"/>
    <w:basedOn w:val="af0"/>
    <w:link w:val="af1"/>
    <w:rsid w:val="00092E65"/>
    <w:rPr>
      <w:rFonts w:ascii="ＭＳ 明朝" w:hAnsi="ＭＳ 明朝" w:cs="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C308A-7AC3-442F-BA4D-882402419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Pages>
  <Words>1611</Words>
  <Characters>159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FUKUSHIMA-KEN</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FUKUSHIMA-KEN</dc:creator>
  <cp:keywords/>
  <cp:lastModifiedBy>木谷 淳一</cp:lastModifiedBy>
  <cp:revision>18</cp:revision>
  <cp:lastPrinted>2024-06-25T08:19:00Z</cp:lastPrinted>
  <dcterms:created xsi:type="dcterms:W3CDTF">2023-06-22T09:28:00Z</dcterms:created>
  <dcterms:modified xsi:type="dcterms:W3CDTF">2025-11-17T10:35:00Z</dcterms:modified>
</cp:coreProperties>
</file>